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180CE">
      <w:pPr>
        <w:pStyle w:val="7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 w14:paraId="68BF4A09">
      <w:pPr>
        <w:pStyle w:val="7"/>
        <w:spacing w:line="600" w:lineRule="exact"/>
        <w:jc w:val="center"/>
        <w:rPr>
          <w:sz w:val="24"/>
          <w:szCs w:val="24"/>
        </w:rPr>
      </w:pPr>
      <w:r>
        <w:rPr>
          <w:rFonts w:eastAsia="方正小标宋简体"/>
          <w:sz w:val="44"/>
          <w:szCs w:val="44"/>
        </w:rPr>
        <w:t>求职创业补贴申请表</w:t>
      </w:r>
    </w:p>
    <w:p w14:paraId="689C1924">
      <w:pPr>
        <w:pStyle w:val="7"/>
        <w:rPr>
          <w:sz w:val="24"/>
          <w:szCs w:val="24"/>
        </w:rPr>
      </w:pPr>
      <w:r>
        <w:rPr>
          <w:sz w:val="24"/>
          <w:szCs w:val="24"/>
        </w:rPr>
        <w:t>学校</w:t>
      </w:r>
      <w:r>
        <w:rPr>
          <w:rFonts w:hint="eastAsia"/>
          <w:sz w:val="24"/>
          <w:szCs w:val="24"/>
        </w:rPr>
        <w:t>名称</w:t>
      </w:r>
      <w:r>
        <w:rPr>
          <w:sz w:val="24"/>
          <w:szCs w:val="24"/>
        </w:rPr>
        <w:t xml:space="preserve">： </w:t>
      </w:r>
      <w:r>
        <w:rPr>
          <w:rFonts w:hint="eastAsia"/>
          <w:color w:val="auto"/>
          <w:sz w:val="24"/>
          <w:szCs w:val="24"/>
          <w:lang w:val="en-US" w:eastAsia="zh-CN"/>
        </w:rPr>
        <w:t>中山大学</w:t>
      </w:r>
      <w:r>
        <w:rPr>
          <w:color w:val="auto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学号： </w:t>
      </w:r>
    </w:p>
    <w:tbl>
      <w:tblPr>
        <w:tblStyle w:val="5"/>
        <w:tblW w:w="93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284"/>
        <w:gridCol w:w="1600"/>
        <w:gridCol w:w="72"/>
        <w:gridCol w:w="900"/>
        <w:gridCol w:w="1236"/>
        <w:gridCol w:w="804"/>
        <w:gridCol w:w="252"/>
        <w:gridCol w:w="708"/>
        <w:gridCol w:w="1928"/>
      </w:tblGrid>
      <w:tr w14:paraId="051CE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4925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学生</w:t>
            </w:r>
          </w:p>
          <w:p w14:paraId="0ACD352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基本</w:t>
            </w:r>
          </w:p>
          <w:p w14:paraId="11F4E96C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DCE8B">
            <w:pPr>
              <w:pStyle w:val="7"/>
              <w:jc w:val="center"/>
              <w:rPr>
                <w:szCs w:val="21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1DF2B">
            <w:pPr>
              <w:pStyle w:val="7"/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36C6A">
            <w:pPr>
              <w:pStyle w:val="7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49C92">
            <w:pPr>
              <w:pStyle w:val="7"/>
              <w:jc w:val="center"/>
              <w:rPr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79CA040">
            <w:pPr>
              <w:pStyle w:val="7"/>
              <w:jc w:val="center"/>
              <w:rPr>
                <w:szCs w:val="21"/>
              </w:rPr>
            </w:pPr>
            <w:r>
              <w:rPr>
                <w:szCs w:val="21"/>
              </w:rPr>
              <w:t>民 族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0B8E8">
            <w:pPr>
              <w:pStyle w:val="7"/>
              <w:jc w:val="center"/>
              <w:rPr>
                <w:szCs w:val="21"/>
              </w:rPr>
            </w:pPr>
          </w:p>
        </w:tc>
        <w:tc>
          <w:tcPr>
            <w:tcW w:w="192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87959">
            <w:pPr>
              <w:pStyle w:val="7"/>
              <w:jc w:val="center"/>
              <w:rPr>
                <w:szCs w:val="21"/>
              </w:rPr>
            </w:pPr>
            <w:r>
              <w:rPr>
                <w:szCs w:val="21"/>
              </w:rPr>
              <w:t>贴一寸</w:t>
            </w:r>
          </w:p>
          <w:p w14:paraId="4997B0EB">
            <w:pPr>
              <w:pStyle w:val="7"/>
              <w:jc w:val="center"/>
              <w:rPr>
                <w:szCs w:val="21"/>
              </w:rPr>
            </w:pPr>
            <w:r>
              <w:rPr>
                <w:szCs w:val="21"/>
              </w:rPr>
              <w:t>免冠照片</w:t>
            </w:r>
          </w:p>
        </w:tc>
      </w:tr>
      <w:tr w14:paraId="6950A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9B9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DEDBE">
            <w:pPr>
              <w:pStyle w:val="7"/>
              <w:jc w:val="center"/>
              <w:rPr>
                <w:szCs w:val="21"/>
              </w:rPr>
            </w:pPr>
            <w:r>
              <w:rPr>
                <w:szCs w:val="21"/>
              </w:rPr>
              <w:t>生 源 地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2174E">
            <w:pPr>
              <w:pStyle w:val="7"/>
              <w:jc w:val="center"/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05408">
            <w:pPr>
              <w:pStyle w:val="7"/>
              <w:jc w:val="center"/>
              <w:rPr>
                <w:szCs w:val="21"/>
              </w:rPr>
            </w:pPr>
            <w:r>
              <w:rPr>
                <w:szCs w:val="21"/>
              </w:rPr>
              <w:t>学    历</w:t>
            </w: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6D739">
            <w:pPr>
              <w:pStyle w:val="7"/>
              <w:rPr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FDD4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58FD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1494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2FB53">
            <w:pPr>
              <w:pStyle w:val="7"/>
              <w:jc w:val="center"/>
              <w:rPr>
                <w:szCs w:val="21"/>
              </w:rPr>
            </w:pPr>
            <w:r>
              <w:rPr>
                <w:szCs w:val="21"/>
              </w:rPr>
              <w:t>专    业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7A277">
            <w:pPr>
              <w:pStyle w:val="7"/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2AB643A">
            <w:pPr>
              <w:pStyle w:val="7"/>
              <w:jc w:val="center"/>
              <w:rPr>
                <w:szCs w:val="21"/>
              </w:rPr>
            </w:pPr>
            <w:r>
              <w:rPr>
                <w:szCs w:val="21"/>
              </w:rPr>
              <w:t>毕业时间</w:t>
            </w: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AAA62">
            <w:pPr>
              <w:pStyle w:val="7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2025年6月</w:t>
            </w: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C965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1BEC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15E8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63007">
            <w:pPr>
              <w:pStyle w:val="7"/>
              <w:jc w:val="center"/>
              <w:rPr>
                <w:szCs w:val="21"/>
              </w:rPr>
            </w:pPr>
            <w:r>
              <w:rPr>
                <w:szCs w:val="21"/>
              </w:rPr>
              <w:t>身份证号码</w:t>
            </w:r>
          </w:p>
        </w:tc>
        <w:tc>
          <w:tcPr>
            <w:tcW w:w="55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912AC">
            <w:pPr>
              <w:pStyle w:val="7"/>
              <w:rPr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FD7E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1A95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D25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BE441">
            <w:pPr>
              <w:pStyle w:val="7"/>
              <w:jc w:val="center"/>
              <w:rPr>
                <w:szCs w:val="21"/>
              </w:rPr>
            </w:pPr>
            <w:r>
              <w:rPr>
                <w:szCs w:val="21"/>
              </w:rPr>
              <w:t>家庭地址</w:t>
            </w:r>
          </w:p>
        </w:tc>
        <w:tc>
          <w:tcPr>
            <w:tcW w:w="7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7D4B9">
            <w:pPr>
              <w:pStyle w:val="7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             </w:t>
            </w:r>
          </w:p>
        </w:tc>
      </w:tr>
      <w:tr w14:paraId="611B0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02B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90D63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困难家庭</w:t>
            </w:r>
          </w:p>
          <w:p w14:paraId="163E251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9B2F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城镇（   ）农村（   ）</w:t>
            </w:r>
          </w:p>
          <w:p w14:paraId="3C32C853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请打“√”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B708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是否获得国家助学贷款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11889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是（  ）</w:t>
            </w:r>
          </w:p>
          <w:p w14:paraId="5F2E39B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否（  ）</w:t>
            </w:r>
          </w:p>
          <w:p w14:paraId="2289B89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请打“√”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58972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贷款合同编号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8EB0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  <w:p w14:paraId="5F191CD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417F8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C360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99494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困难材料</w:t>
            </w:r>
          </w:p>
          <w:p w14:paraId="4CF9539D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90FE2">
            <w:pPr>
              <w:pStyle w:val="7"/>
              <w:jc w:val="center"/>
              <w:rPr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E9F9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材料对应编码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087EB">
            <w:pPr>
              <w:pStyle w:val="7"/>
              <w:jc w:val="center"/>
              <w:rPr>
                <w:color w:val="FF0000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EE3E2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材料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核发</w:t>
            </w:r>
          </w:p>
          <w:p w14:paraId="1D86B9E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4C38E">
            <w:pPr>
              <w:pStyle w:val="7"/>
              <w:jc w:val="center"/>
              <w:rPr>
                <w:szCs w:val="21"/>
              </w:rPr>
            </w:pPr>
          </w:p>
        </w:tc>
      </w:tr>
      <w:tr w14:paraId="695FA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12F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DB6AC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联系电话</w:t>
            </w:r>
          </w:p>
          <w:p w14:paraId="6F697333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1FA85">
            <w:pPr>
              <w:pStyle w:val="7"/>
              <w:jc w:val="center"/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63BB8">
            <w:pPr>
              <w:pStyle w:val="7"/>
              <w:jc w:val="center"/>
              <w:rPr>
                <w:szCs w:val="21"/>
              </w:rPr>
            </w:pPr>
            <w:r>
              <w:rPr>
                <w:szCs w:val="21"/>
              </w:rPr>
              <w:t>电子邮箱</w:t>
            </w:r>
          </w:p>
        </w:tc>
        <w:tc>
          <w:tcPr>
            <w:tcW w:w="36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329B1">
            <w:pPr>
              <w:pStyle w:val="7"/>
              <w:jc w:val="center"/>
              <w:rPr>
                <w:szCs w:val="21"/>
              </w:rPr>
            </w:pPr>
          </w:p>
        </w:tc>
      </w:tr>
      <w:tr w14:paraId="03A90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38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5104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cs="Times New Roman"/>
                <w:szCs w:val="21"/>
              </w:rPr>
              <w:t>本人</w:t>
            </w:r>
            <w:r>
              <w:rPr>
                <w:rFonts w:ascii="Times New Roman" w:hAnsi="Times New Roman" w:cs="Times New Roman"/>
                <w:szCs w:val="21"/>
              </w:rPr>
              <w:t>银行</w:t>
            </w:r>
            <w:r>
              <w:rPr>
                <w:rFonts w:hint="eastAsia" w:cs="Times New Roman"/>
                <w:szCs w:val="21"/>
              </w:rPr>
              <w:t>卡</w:t>
            </w:r>
            <w:r>
              <w:rPr>
                <w:rFonts w:ascii="Times New Roman" w:hAnsi="Times New Roman" w:cs="Times New Roman"/>
                <w:szCs w:val="21"/>
              </w:rPr>
              <w:t>账号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90B1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5016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</w:rPr>
              <w:t>本人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账户开户银行</w:t>
            </w:r>
          </w:p>
          <w:p w14:paraId="5A60308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（须提供</w:t>
            </w:r>
          </w:p>
          <w:p w14:paraId="08155F52">
            <w:pPr>
              <w:widowControl/>
              <w:spacing w:line="300" w:lineRule="exact"/>
              <w:jc w:val="center"/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具体支行）</w:t>
            </w:r>
          </w:p>
        </w:tc>
        <w:tc>
          <w:tcPr>
            <w:tcW w:w="36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D3EEF">
            <w:pPr>
              <w:pStyle w:val="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省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>市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银行</w:t>
            </w: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</w:rPr>
              <w:t>支行</w:t>
            </w:r>
          </w:p>
        </w:tc>
      </w:tr>
      <w:tr w14:paraId="31463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1CFB4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申请人承诺</w:t>
            </w:r>
          </w:p>
        </w:tc>
        <w:tc>
          <w:tcPr>
            <w:tcW w:w="87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3AEE8">
            <w:pPr>
              <w:widowControl/>
              <w:spacing w:line="30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本人申请求职创业补贴过程中提供的一切资料均真实有效、准确完整。若违此承诺，出现隐瞒有关情况或提供虚假材料等情形的，愿承担由此引发的一切法律效果，请予批准。</w:t>
            </w:r>
          </w:p>
          <w:p w14:paraId="3AE3C343">
            <w:pPr>
              <w:pStyle w:val="2"/>
              <w:rPr>
                <w:rFonts w:ascii="Times New Roman" w:hAnsi="Times New Roman" w:cs="Times New Roman"/>
              </w:rPr>
            </w:pPr>
          </w:p>
          <w:p w14:paraId="6DBF6DDA">
            <w:pPr>
              <w:widowControl/>
              <w:spacing w:line="30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              申请人（签字）：                   </w:t>
            </w:r>
          </w:p>
          <w:p w14:paraId="284A85FE">
            <w:pPr>
              <w:widowControl/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   年   月   日</w:t>
            </w:r>
          </w:p>
        </w:tc>
      </w:tr>
      <w:tr w14:paraId="3EA27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6BFA">
            <w:pPr>
              <w:widowControl/>
              <w:spacing w:line="300" w:lineRule="exact"/>
              <w:jc w:val="center"/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培养单位</w:t>
            </w:r>
          </w:p>
          <w:p w14:paraId="4708B94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意见</w:t>
            </w:r>
          </w:p>
        </w:tc>
        <w:tc>
          <w:tcPr>
            <w:tcW w:w="87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62FBB">
            <w:pPr>
              <w:widowControl/>
              <w:spacing w:line="30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5B073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6724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学校</w:t>
            </w:r>
          </w:p>
          <w:p w14:paraId="68F0DDD2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审核</w:t>
            </w:r>
          </w:p>
          <w:p w14:paraId="1E6A2804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7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80F83">
            <w:pPr>
              <w:pStyle w:val="2"/>
              <w:rPr>
                <w:rFonts w:ascii="Times New Roman" w:hAnsi="Times New Roman" w:cs="Times New Roman"/>
              </w:rPr>
            </w:pPr>
          </w:p>
          <w:p w14:paraId="655CC425">
            <w:pPr>
              <w:pStyle w:val="2"/>
              <w:rPr>
                <w:rFonts w:ascii="Times New Roman" w:hAnsi="Times New Roman" w:cs="Times New Roman"/>
              </w:rPr>
            </w:pPr>
          </w:p>
          <w:p w14:paraId="31E4CBF4">
            <w:pPr>
              <w:widowControl/>
              <w:spacing w:line="30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             （盖章）</w:t>
            </w:r>
          </w:p>
          <w:p w14:paraId="10DD874B">
            <w:pPr>
              <w:widowControl/>
              <w:spacing w:line="30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         年   月   日</w:t>
            </w:r>
          </w:p>
        </w:tc>
      </w:tr>
    </w:tbl>
    <w:p w14:paraId="330E4F12">
      <w:pPr>
        <w:widowControl/>
        <w:spacing w:line="300" w:lineRule="exact"/>
        <w:jc w:val="left"/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填写说明：</w:t>
      </w:r>
    </w:p>
    <w:p w14:paraId="325E74F5">
      <w:pPr>
        <w:widowControl/>
        <w:numPr>
          <w:ilvl w:val="0"/>
          <w:numId w:val="1"/>
        </w:numPr>
        <w:spacing w:line="300" w:lineRule="exact"/>
        <w:jc w:val="left"/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“困难材料名称”填写：城乡低保证、特困人员救助供养证、特困职工证、残疾人证等。获得国家助学贷款可不填“困难材料名称</w:t>
      </w:r>
      <w:r>
        <w:rPr>
          <w:rFonts w:hint="eastAsia" w:ascii="Times New Roman" w:hAnsi="Times New Roman" w:cs="Times New Roman"/>
          <w:color w:val="auto"/>
          <w:kern w:val="0"/>
          <w:szCs w:val="21"/>
          <w:highlight w:val="none"/>
          <w:lang w:eastAsia="zh-CN"/>
        </w:rPr>
        <w:t>”“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材料对应编码</w:t>
      </w:r>
      <w:r>
        <w:rPr>
          <w:rFonts w:hint="eastAsia" w:ascii="Times New Roman" w:hAnsi="Times New Roman" w:cs="Times New Roman"/>
          <w:color w:val="auto"/>
          <w:kern w:val="0"/>
          <w:szCs w:val="21"/>
          <w:highlight w:val="none"/>
          <w:lang w:eastAsia="zh-CN"/>
        </w:rPr>
        <w:t>”“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核发机关”。</w:t>
      </w:r>
    </w:p>
    <w:p w14:paraId="35120CD8">
      <w:pPr>
        <w:widowControl/>
        <w:numPr>
          <w:ilvl w:val="0"/>
          <w:numId w:val="1"/>
        </w:numPr>
        <w:spacing w:line="300" w:lineRule="exact"/>
        <w:jc w:val="left"/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学生提供的本人银行账户原则上提供个人社会保障卡账户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  <w:lang w:eastAsia="zh-CN"/>
        </w:rPr>
        <w:t>（不提交社保卡金融账户会影响系统录入）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，确无社保卡账户的可发放至个人名下</w:t>
      </w:r>
      <w:r>
        <w:rPr>
          <w:rFonts w:hint="eastAsia" w:ascii="Times New Roman" w:hAnsi="Times New Roman" w:cs="Times New Roman"/>
          <w:color w:val="auto"/>
          <w:kern w:val="0"/>
          <w:szCs w:val="21"/>
          <w:highlight w:val="none"/>
          <w:lang w:eastAsia="zh-CN"/>
        </w:rPr>
        <w:t>其他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银行账户。个人社会保障卡账户或银行账户开户行必须具体到支行</w:t>
      </w: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  <w:lang w:eastAsia="zh-CN"/>
        </w:rPr>
        <w:t>。</w:t>
      </w:r>
    </w:p>
    <w:p w14:paraId="1ED7FAE5">
      <w:pPr>
        <w:widowControl/>
        <w:numPr>
          <w:ilvl w:val="0"/>
          <w:numId w:val="1"/>
        </w:numPr>
        <w:spacing w:line="300" w:lineRule="exact"/>
        <w:jc w:val="left"/>
      </w:pPr>
      <w:r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  <w:t>该表和困难材料统一由各院校自行保管。</w:t>
      </w:r>
    </w:p>
    <w:sectPr>
      <w:footerReference r:id="rId3" w:type="default"/>
      <w:pgSz w:w="11906" w:h="16838"/>
      <w:pgMar w:top="816" w:right="1800" w:bottom="81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8F26D">
    <w:pPr>
      <w:pStyle w:val="4"/>
      <w:wordWrap w:val="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t xml:space="preserve">- </w:t>
    </w:r>
    <w:sdt>
      <w:sdtPr>
        <w:rPr>
          <w:rFonts w:asciiTheme="minorEastAsia" w:hAnsiTheme="minorEastAsia" w:eastAsiaTheme="minorEastAsia"/>
          <w:sz w:val="28"/>
          <w:szCs w:val="28"/>
        </w:rPr>
        <w:id w:val="-611285880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-</w:t>
        </w:r>
      </w:sdtContent>
    </w:sdt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2B413C"/>
    <w:multiLevelType w:val="singleLevel"/>
    <w:tmpl w:val="032B413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BkOGMzNTgyNTY4NjI5OTI1ZWQzZDcwNjBiZDFhOTUifQ=="/>
  </w:docVars>
  <w:rsids>
    <w:rsidRoot w:val="6DD413EF"/>
    <w:rsid w:val="1E176C73"/>
    <w:rsid w:val="4F11248A"/>
    <w:rsid w:val="50194508"/>
    <w:rsid w:val="573D4659"/>
    <w:rsid w:val="60133B3A"/>
    <w:rsid w:val="6DD413EF"/>
    <w:rsid w:val="73B4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unhideWhenUsed/>
    <w:qFormat/>
    <w:uiPriority w:val="39"/>
    <w:pPr>
      <w:ind w:left="840"/>
      <w:jc w:val="left"/>
    </w:pPr>
    <w:rPr>
      <w:rFonts w:cs="Times New Roman"/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customStyle="1" w:styleId="7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476</Characters>
  <Lines>0</Lines>
  <Paragraphs>0</Paragraphs>
  <TotalTime>3</TotalTime>
  <ScaleCrop>false</ScaleCrop>
  <LinksUpToDate>false</LinksUpToDate>
  <CharactersWithSpaces>807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2021-08-18T01:59:00Z</dcterms:created>
  <dc:creator>学生学业与职业发展办公室</dc:creator>
  <cp:lastModifiedBy>Jimmy侠</cp:lastModifiedBy>
  <dcterms:modified xsi:type="dcterms:W3CDTF">2024-08-31T05:07:21Z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D0C86C8407A2423D90FA9D636DC0B66F</vt:lpwstr>
  </property>
  <property fmtid="{D5CDD505-2E9C-101B-9397-08002B2CF9AE}" pid="3" name="KSOProductBuildVer">
    <vt:lpwstr>2052-12.1.0.17827</vt:lpwstr>
  </property>
</Properties>
</file>