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151C" w14:textId="6DCF0D76" w:rsidR="0068525B" w:rsidRDefault="00D95CE8" w:rsidP="00582D59">
      <w:pPr>
        <w:spacing w:line="360" w:lineRule="auto"/>
        <w:jc w:val="center"/>
        <w:rPr>
          <w:rFonts w:ascii="方正小标宋简体" w:eastAsia="方正小标宋简体" w:hAnsi="宋体" w:cs="宋体"/>
          <w:sz w:val="44"/>
          <w:szCs w:val="44"/>
        </w:rPr>
      </w:pPr>
      <w:r w:rsidRPr="00582D59">
        <w:rPr>
          <w:rFonts w:ascii="方正小标宋简体" w:eastAsia="方正小标宋简体" w:hAnsi="宋体" w:cs="宋体" w:hint="eastAsia"/>
          <w:sz w:val="44"/>
          <w:szCs w:val="44"/>
        </w:rPr>
        <w:t>中山大学</w:t>
      </w:r>
      <w:r w:rsidR="00E64E44">
        <w:rPr>
          <w:rFonts w:ascii="方正小标宋简体" w:eastAsia="方正小标宋简体" w:hAnsi="宋体" w:cs="宋体" w:hint="eastAsia"/>
          <w:sz w:val="44"/>
          <w:szCs w:val="44"/>
        </w:rPr>
        <w:t>土木</w:t>
      </w:r>
      <w:r w:rsidRPr="00582D59">
        <w:rPr>
          <w:rFonts w:ascii="方正小标宋简体" w:eastAsia="方正小标宋简体" w:hAnsi="宋体" w:cs="宋体" w:hint="eastAsia"/>
          <w:sz w:val="44"/>
          <w:szCs w:val="44"/>
        </w:rPr>
        <w:t>工程学院202</w:t>
      </w:r>
      <w:r w:rsidR="002369CE">
        <w:rPr>
          <w:rFonts w:ascii="方正小标宋简体" w:eastAsia="方正小标宋简体" w:hAnsi="宋体" w:cs="宋体"/>
          <w:sz w:val="44"/>
          <w:szCs w:val="44"/>
        </w:rPr>
        <w:t>4</w:t>
      </w:r>
      <w:r w:rsidRPr="00582D59">
        <w:rPr>
          <w:rFonts w:ascii="方正小标宋简体" w:eastAsia="方正小标宋简体" w:hAnsi="宋体" w:cs="宋体" w:hint="eastAsia"/>
          <w:sz w:val="44"/>
          <w:szCs w:val="44"/>
        </w:rPr>
        <w:t>年研究生复试工作安排</w:t>
      </w:r>
    </w:p>
    <w:p w14:paraId="1F152DF6" w14:textId="77777777" w:rsidR="008A291C" w:rsidRPr="00582D59" w:rsidRDefault="008A291C" w:rsidP="00582D59">
      <w:pPr>
        <w:spacing w:line="360" w:lineRule="auto"/>
        <w:jc w:val="center"/>
        <w:rPr>
          <w:rFonts w:ascii="方正小标宋简体" w:eastAsia="方正小标宋简体" w:hAnsi="宋体" w:cs="宋体"/>
          <w:sz w:val="44"/>
          <w:szCs w:val="44"/>
        </w:rPr>
      </w:pPr>
    </w:p>
    <w:p w14:paraId="0233A2C5" w14:textId="0C11907E" w:rsidR="00582D59" w:rsidRPr="006F153F" w:rsidRDefault="00582D59">
      <w:pPr>
        <w:spacing w:line="360" w:lineRule="auto"/>
        <w:rPr>
          <w:rStyle w:val="ae"/>
          <w:rFonts w:ascii="Times New Roman" w:eastAsia="仿宋_GB2312" w:hAnsi="Times New Roman" w:cs="Times New Roman"/>
          <w:sz w:val="32"/>
          <w:szCs w:val="32"/>
          <w:lang w:val="zh-TW"/>
        </w:rPr>
      </w:pPr>
      <w:r w:rsidRPr="006F153F">
        <w:rPr>
          <w:rStyle w:val="ae"/>
          <w:rFonts w:ascii="Times New Roman" w:eastAsia="仿宋_GB2312" w:hAnsi="Times New Roman" w:cs="Times New Roman"/>
          <w:sz w:val="32"/>
          <w:szCs w:val="32"/>
          <w:lang w:val="zh-TW"/>
        </w:rPr>
        <w:t>各位考生：</w:t>
      </w:r>
    </w:p>
    <w:p w14:paraId="18E0E793" w14:textId="4FC58609" w:rsidR="00582D59" w:rsidRDefault="00582D59" w:rsidP="008A291C">
      <w:pPr>
        <w:spacing w:line="360" w:lineRule="auto"/>
        <w:ind w:firstLineChars="200" w:firstLine="640"/>
        <w:rPr>
          <w:rStyle w:val="ae"/>
          <w:rFonts w:ascii="Times New Roman" w:eastAsia="仿宋_GB2312" w:hAnsi="Times New Roman" w:cs="Times New Roman"/>
          <w:sz w:val="32"/>
          <w:szCs w:val="32"/>
          <w:lang w:val="zh-TW"/>
        </w:rPr>
      </w:pPr>
      <w:r w:rsidRPr="006F153F">
        <w:rPr>
          <w:rStyle w:val="ae"/>
          <w:rFonts w:ascii="Times New Roman" w:eastAsia="仿宋_GB2312" w:hAnsi="Times New Roman" w:cs="Times New Roman"/>
          <w:sz w:val="32"/>
          <w:szCs w:val="32"/>
          <w:lang w:val="zh-TW"/>
        </w:rPr>
        <w:t>我院</w:t>
      </w:r>
      <w:r w:rsidRPr="006F153F">
        <w:rPr>
          <w:rStyle w:val="ae"/>
          <w:rFonts w:ascii="Times New Roman" w:eastAsia="仿宋_GB2312" w:hAnsi="Times New Roman" w:cs="Times New Roman"/>
          <w:sz w:val="32"/>
          <w:szCs w:val="32"/>
          <w:lang w:val="zh-TW"/>
        </w:rPr>
        <w:t>202</w:t>
      </w:r>
      <w:r w:rsidR="002369CE" w:rsidRPr="006F153F">
        <w:rPr>
          <w:rStyle w:val="ae"/>
          <w:rFonts w:ascii="Times New Roman" w:eastAsia="仿宋_GB2312" w:hAnsi="Times New Roman" w:cs="Times New Roman"/>
          <w:sz w:val="32"/>
          <w:szCs w:val="32"/>
          <w:lang w:val="zh-TW"/>
        </w:rPr>
        <w:t>4</w:t>
      </w:r>
      <w:r w:rsidRPr="006F153F">
        <w:rPr>
          <w:rStyle w:val="ae"/>
          <w:rFonts w:ascii="Times New Roman" w:eastAsia="仿宋_GB2312" w:hAnsi="Times New Roman" w:cs="Times New Roman"/>
          <w:sz w:val="32"/>
          <w:szCs w:val="32"/>
          <w:lang w:val="zh-TW"/>
        </w:rPr>
        <w:t>年</w:t>
      </w:r>
      <w:r w:rsidRPr="00582D59">
        <w:rPr>
          <w:rStyle w:val="ae"/>
          <w:rFonts w:ascii="Times New Roman" w:eastAsia="仿宋_GB2312" w:hAnsi="Times New Roman" w:cs="Times New Roman"/>
          <w:sz w:val="32"/>
          <w:szCs w:val="32"/>
          <w:lang w:val="zh-TW"/>
        </w:rPr>
        <w:t>硕士研究生招生复试时间为</w:t>
      </w:r>
      <w:r w:rsidRPr="00582D59">
        <w:rPr>
          <w:rStyle w:val="ae"/>
          <w:rFonts w:ascii="Times New Roman" w:eastAsia="仿宋_GB2312" w:hAnsi="Times New Roman" w:cs="Times New Roman"/>
          <w:sz w:val="32"/>
          <w:szCs w:val="32"/>
          <w:lang w:val="zh-TW"/>
        </w:rPr>
        <w:t>202</w:t>
      </w:r>
      <w:r w:rsidR="002369CE" w:rsidRPr="006F153F">
        <w:rPr>
          <w:rStyle w:val="ae"/>
          <w:rFonts w:ascii="Times New Roman" w:eastAsia="仿宋_GB2312" w:hAnsi="Times New Roman" w:cs="Times New Roman"/>
          <w:sz w:val="32"/>
          <w:szCs w:val="32"/>
          <w:lang w:val="zh-TW"/>
        </w:rPr>
        <w:t>4</w:t>
      </w:r>
      <w:r w:rsidRPr="00582D59">
        <w:rPr>
          <w:rStyle w:val="ae"/>
          <w:rFonts w:ascii="Times New Roman" w:eastAsia="仿宋_GB2312" w:hAnsi="Times New Roman" w:cs="Times New Roman"/>
          <w:sz w:val="32"/>
          <w:szCs w:val="32"/>
          <w:lang w:val="zh-TW"/>
        </w:rPr>
        <w:t>年</w:t>
      </w:r>
      <w:r w:rsidRPr="00582D59">
        <w:rPr>
          <w:rStyle w:val="ae"/>
          <w:rFonts w:ascii="Times New Roman" w:eastAsia="仿宋_GB2312" w:hAnsi="Times New Roman" w:cs="Times New Roman"/>
          <w:sz w:val="32"/>
          <w:szCs w:val="32"/>
          <w:lang w:val="zh-TW"/>
        </w:rPr>
        <w:t>3</w:t>
      </w:r>
      <w:r w:rsidRPr="00582D59">
        <w:rPr>
          <w:rStyle w:val="ae"/>
          <w:rFonts w:ascii="Times New Roman" w:eastAsia="仿宋_GB2312" w:hAnsi="Times New Roman" w:cs="Times New Roman"/>
          <w:sz w:val="32"/>
          <w:szCs w:val="32"/>
          <w:lang w:val="zh-TW"/>
        </w:rPr>
        <w:t>月</w:t>
      </w:r>
      <w:r w:rsidR="00E64E44" w:rsidRPr="006F153F">
        <w:rPr>
          <w:rStyle w:val="ae"/>
          <w:rFonts w:ascii="Times New Roman" w:eastAsia="仿宋_GB2312" w:hAnsi="Times New Roman" w:cs="Times New Roman"/>
          <w:sz w:val="32"/>
          <w:szCs w:val="32"/>
          <w:lang w:val="zh-TW"/>
        </w:rPr>
        <w:t>31</w:t>
      </w:r>
      <w:r w:rsidRPr="00582D59">
        <w:rPr>
          <w:rStyle w:val="ae"/>
          <w:rFonts w:ascii="Times New Roman" w:eastAsia="仿宋_GB2312" w:hAnsi="Times New Roman" w:cs="Times New Roman"/>
          <w:sz w:val="32"/>
          <w:szCs w:val="32"/>
          <w:lang w:val="zh-TW"/>
        </w:rPr>
        <w:t>日，具体安排如下：</w:t>
      </w:r>
    </w:p>
    <w:p w14:paraId="70E4B6CE" w14:textId="52258AD8" w:rsidR="00582D59" w:rsidRPr="006F153F" w:rsidRDefault="006F153F" w:rsidP="006F153F">
      <w:pPr>
        <w:spacing w:line="360" w:lineRule="auto"/>
        <w:ind w:firstLineChars="200" w:firstLine="643"/>
        <w:rPr>
          <w:rStyle w:val="ae"/>
          <w:rFonts w:ascii="Times New Roman" w:eastAsia="仿宋_GB2312" w:hAnsi="Times New Roman" w:cs="Times New Roman"/>
          <w:b/>
          <w:sz w:val="32"/>
          <w:szCs w:val="32"/>
          <w:lang w:val="zh-TW"/>
        </w:rPr>
      </w:pPr>
      <w:r w:rsidRPr="006F153F">
        <w:rPr>
          <w:rStyle w:val="ae"/>
          <w:rFonts w:ascii="Times New Roman" w:eastAsia="仿宋_GB2312" w:hAnsi="Times New Roman" w:cs="Times New Roman" w:hint="eastAsia"/>
          <w:b/>
          <w:sz w:val="32"/>
          <w:szCs w:val="32"/>
          <w:lang w:val="zh-TW"/>
        </w:rPr>
        <w:t>一、</w:t>
      </w:r>
      <w:r w:rsidR="00582D59" w:rsidRPr="006F153F">
        <w:rPr>
          <w:rStyle w:val="ae"/>
          <w:rFonts w:ascii="Times New Roman" w:eastAsia="仿宋_GB2312" w:hAnsi="Times New Roman" w:cs="Times New Roman" w:hint="eastAsia"/>
          <w:b/>
          <w:sz w:val="32"/>
          <w:szCs w:val="32"/>
          <w:lang w:val="zh-TW"/>
        </w:rPr>
        <w:t>复试地点</w:t>
      </w:r>
    </w:p>
    <w:p w14:paraId="425EA39E" w14:textId="0B405C6F" w:rsidR="00582D59" w:rsidRPr="006F153F" w:rsidRDefault="00582D59" w:rsidP="006F153F">
      <w:pPr>
        <w:spacing w:line="360" w:lineRule="auto"/>
        <w:ind w:firstLineChars="200" w:firstLine="640"/>
        <w:rPr>
          <w:rStyle w:val="ae"/>
          <w:rFonts w:ascii="Times New Roman" w:eastAsia="仿宋_GB2312" w:hAnsi="Times New Roman" w:cs="Times New Roman"/>
          <w:sz w:val="32"/>
          <w:szCs w:val="32"/>
          <w:lang w:val="zh-TW"/>
        </w:rPr>
      </w:pPr>
      <w:r w:rsidRPr="006F153F">
        <w:rPr>
          <w:rStyle w:val="ae"/>
          <w:rFonts w:ascii="Times New Roman" w:eastAsia="仿宋_GB2312" w:hAnsi="Times New Roman" w:cs="Times New Roman" w:hint="eastAsia"/>
          <w:sz w:val="32"/>
          <w:szCs w:val="32"/>
          <w:lang w:val="zh-TW"/>
        </w:rPr>
        <w:t>中山大学珠海校区海琴</w:t>
      </w:r>
      <w:r w:rsidR="00E64E44" w:rsidRPr="006F153F">
        <w:rPr>
          <w:rStyle w:val="ae"/>
          <w:rFonts w:ascii="Times New Roman" w:eastAsia="仿宋_GB2312" w:hAnsi="Times New Roman" w:cs="Times New Roman" w:hint="eastAsia"/>
          <w:sz w:val="32"/>
          <w:szCs w:val="32"/>
          <w:lang w:val="zh-TW"/>
        </w:rPr>
        <w:t>一</w:t>
      </w:r>
      <w:r w:rsidRPr="006F153F">
        <w:rPr>
          <w:rStyle w:val="ae"/>
          <w:rFonts w:ascii="Times New Roman" w:eastAsia="仿宋_GB2312" w:hAnsi="Times New Roman" w:cs="Times New Roman" w:hint="eastAsia"/>
          <w:sz w:val="32"/>
          <w:szCs w:val="32"/>
          <w:lang w:val="zh-TW"/>
        </w:rPr>
        <w:t>号</w:t>
      </w:r>
      <w:r w:rsidR="00E64E44" w:rsidRPr="006F153F">
        <w:rPr>
          <w:rStyle w:val="ae"/>
          <w:rFonts w:ascii="Times New Roman" w:eastAsia="仿宋_GB2312" w:hAnsi="Times New Roman" w:cs="Times New Roman" w:hint="eastAsia"/>
          <w:sz w:val="32"/>
          <w:szCs w:val="32"/>
          <w:lang w:val="zh-TW"/>
        </w:rPr>
        <w:t>土木工程学院</w:t>
      </w:r>
    </w:p>
    <w:p w14:paraId="58235CC4" w14:textId="03B00C2E" w:rsidR="00582D59" w:rsidRPr="006F153F" w:rsidRDefault="006F153F" w:rsidP="006F153F">
      <w:pPr>
        <w:spacing w:line="360" w:lineRule="auto"/>
        <w:ind w:firstLineChars="200" w:firstLine="643"/>
        <w:rPr>
          <w:rStyle w:val="ae"/>
          <w:rFonts w:ascii="Times New Roman" w:eastAsia="仿宋_GB2312" w:hAnsi="Times New Roman" w:cs="Times New Roman"/>
          <w:b/>
          <w:sz w:val="32"/>
          <w:szCs w:val="32"/>
          <w:lang w:val="zh-TW"/>
        </w:rPr>
      </w:pPr>
      <w:r w:rsidRPr="006F153F">
        <w:rPr>
          <w:rStyle w:val="ae"/>
          <w:rFonts w:ascii="Times New Roman" w:eastAsia="仿宋_GB2312" w:hAnsi="Times New Roman" w:cs="Times New Roman" w:hint="eastAsia"/>
          <w:b/>
          <w:sz w:val="32"/>
          <w:szCs w:val="32"/>
          <w:lang w:val="zh-TW"/>
        </w:rPr>
        <w:t>二、</w:t>
      </w:r>
      <w:r w:rsidR="00582D59" w:rsidRPr="006F153F">
        <w:rPr>
          <w:rStyle w:val="ae"/>
          <w:rFonts w:ascii="Times New Roman" w:eastAsia="仿宋_GB2312" w:hAnsi="Times New Roman" w:cs="Times New Roman" w:hint="eastAsia"/>
          <w:b/>
          <w:sz w:val="32"/>
          <w:szCs w:val="32"/>
          <w:lang w:val="zh-TW"/>
        </w:rPr>
        <w:t>复试安排及时间</w:t>
      </w:r>
    </w:p>
    <w:tbl>
      <w:tblPr>
        <w:tblStyle w:val="af0"/>
        <w:tblW w:w="8835" w:type="dxa"/>
        <w:jc w:val="center"/>
        <w:tblLook w:val="04A0" w:firstRow="1" w:lastRow="0" w:firstColumn="1" w:lastColumn="0" w:noHBand="0" w:noVBand="1"/>
      </w:tblPr>
      <w:tblGrid>
        <w:gridCol w:w="2547"/>
        <w:gridCol w:w="2954"/>
        <w:gridCol w:w="3334"/>
      </w:tblGrid>
      <w:tr w:rsidR="00582D59" w14:paraId="519B4E55" w14:textId="77777777" w:rsidTr="006F153F">
        <w:trPr>
          <w:trHeight w:val="461"/>
          <w:jc w:val="center"/>
        </w:trPr>
        <w:tc>
          <w:tcPr>
            <w:tcW w:w="2547" w:type="dxa"/>
            <w:vAlign w:val="center"/>
          </w:tcPr>
          <w:p w14:paraId="1B58505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时间</w:t>
            </w:r>
          </w:p>
        </w:tc>
        <w:tc>
          <w:tcPr>
            <w:tcW w:w="2954" w:type="dxa"/>
            <w:vAlign w:val="center"/>
          </w:tcPr>
          <w:p w14:paraId="260DDC90"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步骤</w:t>
            </w:r>
          </w:p>
        </w:tc>
        <w:tc>
          <w:tcPr>
            <w:tcW w:w="3334" w:type="dxa"/>
            <w:vAlign w:val="center"/>
          </w:tcPr>
          <w:p w14:paraId="7CD34F6F" w14:textId="77777777" w:rsidR="00582D59" w:rsidRDefault="00582D59" w:rsidP="008E0F20">
            <w:pPr>
              <w:snapToGrid w:val="0"/>
              <w:jc w:val="center"/>
              <w:rPr>
                <w:rStyle w:val="ae"/>
                <w:rFonts w:eastAsia="仿宋_GB2312"/>
                <w:b/>
                <w:sz w:val="32"/>
                <w:szCs w:val="32"/>
              </w:rPr>
            </w:pPr>
            <w:r>
              <w:rPr>
                <w:rStyle w:val="ae"/>
                <w:rFonts w:ascii="Times New Roman" w:eastAsia="仿宋_GB2312" w:hAnsi="Times New Roman" w:cs="Times New Roman"/>
                <w:b/>
                <w:sz w:val="32"/>
                <w:szCs w:val="32"/>
              </w:rPr>
              <w:t>地点</w:t>
            </w:r>
          </w:p>
        </w:tc>
      </w:tr>
      <w:tr w:rsidR="00582D59" w14:paraId="7D3D4681" w14:textId="77777777" w:rsidTr="006F153F">
        <w:trPr>
          <w:trHeight w:val="844"/>
          <w:jc w:val="center"/>
        </w:trPr>
        <w:tc>
          <w:tcPr>
            <w:tcW w:w="2547" w:type="dxa"/>
            <w:vAlign w:val="center"/>
          </w:tcPr>
          <w:p w14:paraId="2BADAF0E" w14:textId="77777777" w:rsidR="00582D59" w:rsidRPr="005904D6" w:rsidRDefault="00582D59" w:rsidP="00E64E44">
            <w:pPr>
              <w:snapToGrid w:val="0"/>
              <w:spacing w:line="300" w:lineRule="auto"/>
              <w:jc w:val="center"/>
              <w:rPr>
                <w:rStyle w:val="ae"/>
                <w:rFonts w:ascii="Times New Roman" w:eastAsia="仿宋_GB2312" w:hAnsi="Times New Roman" w:cs="Times New Roman"/>
                <w:sz w:val="28"/>
                <w:szCs w:val="28"/>
              </w:rPr>
            </w:pPr>
            <w:r w:rsidRPr="005904D6">
              <w:rPr>
                <w:rStyle w:val="ae"/>
                <w:rFonts w:ascii="Times New Roman" w:eastAsia="仿宋_GB2312" w:hAnsi="Times New Roman" w:cs="Times New Roman"/>
                <w:sz w:val="28"/>
                <w:szCs w:val="28"/>
              </w:rPr>
              <w:t>3</w:t>
            </w:r>
            <w:r w:rsidRPr="005904D6">
              <w:rPr>
                <w:rStyle w:val="ae"/>
                <w:rFonts w:ascii="Times New Roman" w:eastAsia="仿宋_GB2312" w:hAnsi="Times New Roman" w:cs="Times New Roman"/>
                <w:sz w:val="28"/>
                <w:szCs w:val="28"/>
              </w:rPr>
              <w:t>月</w:t>
            </w:r>
            <w:r w:rsidR="00E64E44" w:rsidRPr="005904D6">
              <w:rPr>
                <w:rStyle w:val="ae"/>
                <w:rFonts w:ascii="Times New Roman" w:eastAsia="仿宋_GB2312" w:hAnsi="Times New Roman" w:cs="Times New Roman"/>
                <w:sz w:val="28"/>
                <w:szCs w:val="28"/>
              </w:rPr>
              <w:t>30</w:t>
            </w:r>
            <w:r w:rsidRPr="005904D6">
              <w:rPr>
                <w:rStyle w:val="ae"/>
                <w:rFonts w:ascii="Times New Roman" w:eastAsia="仿宋_GB2312" w:hAnsi="Times New Roman" w:cs="Times New Roman"/>
                <w:sz w:val="28"/>
                <w:szCs w:val="28"/>
              </w:rPr>
              <w:t>日</w:t>
            </w:r>
          </w:p>
          <w:p w14:paraId="2F43893D" w14:textId="5A758499" w:rsidR="00E64E44" w:rsidRDefault="00E64E44" w:rsidP="00E64E44">
            <w:pPr>
              <w:snapToGrid w:val="0"/>
              <w:spacing w:line="300" w:lineRule="auto"/>
              <w:jc w:val="center"/>
              <w:rPr>
                <w:rStyle w:val="ae"/>
                <w:rFonts w:eastAsia="仿宋_GB2312"/>
                <w:sz w:val="28"/>
                <w:szCs w:val="28"/>
              </w:rPr>
            </w:pPr>
            <w:r w:rsidRPr="005904D6">
              <w:rPr>
                <w:rStyle w:val="ae"/>
                <w:rFonts w:ascii="Times New Roman" w:eastAsia="仿宋_GB2312" w:hAnsi="Times New Roman" w:cs="Times New Roman" w:hint="eastAsia"/>
                <w:sz w:val="28"/>
                <w:szCs w:val="28"/>
              </w:rPr>
              <w:t>9:00-</w:t>
            </w:r>
            <w:r w:rsidRPr="005904D6">
              <w:rPr>
                <w:rStyle w:val="ae"/>
                <w:rFonts w:ascii="Times New Roman" w:eastAsia="仿宋_GB2312" w:hAnsi="Times New Roman" w:cs="Times New Roman"/>
                <w:sz w:val="28"/>
                <w:szCs w:val="28"/>
              </w:rPr>
              <w:t>16</w:t>
            </w:r>
            <w:r w:rsidRPr="005904D6">
              <w:rPr>
                <w:rStyle w:val="ae"/>
                <w:rFonts w:ascii="Times New Roman" w:eastAsia="仿宋_GB2312" w:hAnsi="Times New Roman" w:cs="Times New Roman" w:hint="eastAsia"/>
                <w:sz w:val="28"/>
                <w:szCs w:val="28"/>
              </w:rPr>
              <w:t>:</w:t>
            </w:r>
            <w:r w:rsidRPr="005904D6">
              <w:rPr>
                <w:rStyle w:val="ae"/>
                <w:rFonts w:ascii="Times New Roman" w:eastAsia="仿宋_GB2312" w:hAnsi="Times New Roman" w:cs="Times New Roman"/>
                <w:sz w:val="28"/>
                <w:szCs w:val="28"/>
              </w:rPr>
              <w:t>00</w:t>
            </w:r>
          </w:p>
        </w:tc>
        <w:tc>
          <w:tcPr>
            <w:tcW w:w="2954" w:type="dxa"/>
            <w:vAlign w:val="center"/>
          </w:tcPr>
          <w:p w14:paraId="4CF4B5A9" w14:textId="78422631" w:rsidR="00582D59" w:rsidRDefault="00E64E44" w:rsidP="008E0F20">
            <w:pPr>
              <w:snapToGrid w:val="0"/>
              <w:spacing w:line="300" w:lineRule="auto"/>
              <w:jc w:val="center"/>
              <w:rPr>
                <w:rStyle w:val="ae"/>
                <w:rFonts w:eastAsia="仿宋_GB2312"/>
                <w:sz w:val="28"/>
                <w:szCs w:val="28"/>
              </w:rPr>
            </w:pPr>
            <w:r>
              <w:rPr>
                <w:rStyle w:val="ae"/>
                <w:rFonts w:eastAsia="仿宋_GB2312" w:hint="eastAsia"/>
                <w:sz w:val="28"/>
                <w:szCs w:val="28"/>
              </w:rPr>
              <w:t>考生报到、资料审核、身份验证</w:t>
            </w:r>
          </w:p>
        </w:tc>
        <w:tc>
          <w:tcPr>
            <w:tcW w:w="3334" w:type="dxa"/>
            <w:vAlign w:val="center"/>
          </w:tcPr>
          <w:p w14:paraId="695AC055" w14:textId="77777777" w:rsidR="00E64E44" w:rsidRDefault="00E64E44" w:rsidP="00E64E44">
            <w:pPr>
              <w:snapToGrid w:val="0"/>
              <w:spacing w:line="300" w:lineRule="auto"/>
              <w:jc w:val="center"/>
              <w:rPr>
                <w:rStyle w:val="ae"/>
                <w:rFonts w:ascii="Times New Roman" w:eastAsia="仿宋_GB2312" w:hAnsi="Times New Roman" w:cs="Times New Roman"/>
                <w:sz w:val="28"/>
                <w:szCs w:val="28"/>
              </w:rPr>
            </w:pPr>
            <w:r>
              <w:rPr>
                <w:rStyle w:val="ae"/>
                <w:rFonts w:ascii="Times New Roman" w:eastAsia="仿宋_GB2312" w:hAnsi="Times New Roman" w:cs="Times New Roman" w:hint="eastAsia"/>
                <w:sz w:val="28"/>
                <w:szCs w:val="28"/>
              </w:rPr>
              <w:t>海琴一号</w:t>
            </w:r>
          </w:p>
          <w:p w14:paraId="46030756" w14:textId="2A35B483" w:rsidR="00582D59" w:rsidRDefault="00E64E44" w:rsidP="00E64E44">
            <w:pPr>
              <w:snapToGrid w:val="0"/>
              <w:spacing w:line="300" w:lineRule="auto"/>
              <w:jc w:val="center"/>
              <w:rPr>
                <w:rStyle w:val="ae"/>
                <w:rFonts w:eastAsia="仿宋_GB2312"/>
                <w:sz w:val="28"/>
                <w:szCs w:val="28"/>
              </w:rPr>
            </w:pPr>
            <w:r>
              <w:rPr>
                <w:rStyle w:val="ae"/>
                <w:rFonts w:ascii="Times New Roman" w:eastAsia="仿宋_GB2312" w:hAnsi="Times New Roman" w:cs="Times New Roman" w:hint="eastAsia"/>
                <w:sz w:val="28"/>
                <w:szCs w:val="28"/>
              </w:rPr>
              <w:t>（具体地点后续通知）</w:t>
            </w:r>
          </w:p>
        </w:tc>
      </w:tr>
      <w:tr w:rsidR="00582D59" w14:paraId="241211DC" w14:textId="77777777" w:rsidTr="006F153F">
        <w:trPr>
          <w:trHeight w:val="844"/>
          <w:jc w:val="center"/>
        </w:trPr>
        <w:tc>
          <w:tcPr>
            <w:tcW w:w="2547" w:type="dxa"/>
            <w:vAlign w:val="center"/>
          </w:tcPr>
          <w:p w14:paraId="6AABC753" w14:textId="00BEB9E4" w:rsidR="00582D59" w:rsidRDefault="00582D59" w:rsidP="008A291C">
            <w:pPr>
              <w:snapToGrid w:val="0"/>
              <w:spacing w:line="300" w:lineRule="auto"/>
              <w:jc w:val="center"/>
              <w:rPr>
                <w:rStyle w:val="ae"/>
                <w:rFonts w:ascii="Times New Roman" w:eastAsia="仿宋_GB2312" w:hAnsi="Times New Roman" w:cs="Times New Roman"/>
                <w:sz w:val="28"/>
                <w:szCs w:val="28"/>
              </w:rPr>
            </w:pPr>
            <w:r>
              <w:rPr>
                <w:rStyle w:val="ae"/>
                <w:rFonts w:ascii="Times New Roman" w:eastAsia="仿宋_GB2312" w:hAnsi="Times New Roman" w:cs="Times New Roman"/>
                <w:sz w:val="28"/>
                <w:szCs w:val="28"/>
              </w:rPr>
              <w:t>3</w:t>
            </w:r>
            <w:r>
              <w:rPr>
                <w:rStyle w:val="ae"/>
                <w:rFonts w:ascii="Times New Roman" w:eastAsia="仿宋_GB2312" w:hAnsi="Times New Roman" w:cs="Times New Roman"/>
                <w:sz w:val="28"/>
                <w:szCs w:val="28"/>
              </w:rPr>
              <w:t>月</w:t>
            </w:r>
            <w:r w:rsidR="00E64E44" w:rsidRPr="005904D6">
              <w:rPr>
                <w:rStyle w:val="ae"/>
                <w:rFonts w:ascii="Times New Roman" w:eastAsia="仿宋_GB2312" w:hAnsi="Times New Roman" w:cs="Times New Roman"/>
                <w:sz w:val="28"/>
                <w:szCs w:val="28"/>
              </w:rPr>
              <w:t>31</w:t>
            </w:r>
            <w:r>
              <w:rPr>
                <w:rStyle w:val="ae"/>
                <w:rFonts w:ascii="Times New Roman" w:eastAsia="仿宋_GB2312" w:hAnsi="Times New Roman" w:cs="Times New Roman"/>
                <w:sz w:val="28"/>
                <w:szCs w:val="28"/>
              </w:rPr>
              <w:t>日</w:t>
            </w:r>
          </w:p>
          <w:p w14:paraId="10D86565" w14:textId="08173EE9" w:rsidR="00655126" w:rsidRDefault="005551E4" w:rsidP="008A291C">
            <w:pPr>
              <w:snapToGrid w:val="0"/>
              <w:spacing w:line="300" w:lineRule="auto"/>
              <w:jc w:val="center"/>
              <w:rPr>
                <w:rStyle w:val="ae"/>
                <w:rFonts w:eastAsia="仿宋_GB2312"/>
                <w:sz w:val="28"/>
                <w:szCs w:val="28"/>
              </w:rPr>
            </w:pPr>
            <w:r w:rsidRPr="005904D6">
              <w:rPr>
                <w:rStyle w:val="ae"/>
                <w:rFonts w:ascii="Times New Roman" w:eastAsia="仿宋_GB2312" w:hAnsi="Times New Roman" w:cs="Times New Roman" w:hint="eastAsia"/>
                <w:sz w:val="28"/>
                <w:szCs w:val="28"/>
              </w:rPr>
              <w:t>全天</w:t>
            </w:r>
          </w:p>
        </w:tc>
        <w:tc>
          <w:tcPr>
            <w:tcW w:w="2954" w:type="dxa"/>
            <w:vAlign w:val="center"/>
          </w:tcPr>
          <w:p w14:paraId="58B68BD0" w14:textId="1B754277" w:rsidR="00582D59" w:rsidRDefault="00E64E44" w:rsidP="00582D59">
            <w:pPr>
              <w:snapToGrid w:val="0"/>
              <w:spacing w:line="300" w:lineRule="auto"/>
              <w:jc w:val="center"/>
              <w:rPr>
                <w:rStyle w:val="ae"/>
                <w:rFonts w:eastAsia="仿宋_GB2312"/>
                <w:sz w:val="28"/>
                <w:szCs w:val="28"/>
              </w:rPr>
            </w:pPr>
            <w:r>
              <w:rPr>
                <w:rStyle w:val="ae"/>
                <w:rFonts w:eastAsia="仿宋_GB2312" w:hint="eastAsia"/>
                <w:sz w:val="28"/>
                <w:szCs w:val="28"/>
              </w:rPr>
              <w:t>复试</w:t>
            </w:r>
          </w:p>
        </w:tc>
        <w:tc>
          <w:tcPr>
            <w:tcW w:w="3334" w:type="dxa"/>
            <w:vAlign w:val="center"/>
          </w:tcPr>
          <w:p w14:paraId="1CEE2230" w14:textId="77777777" w:rsidR="00582D59" w:rsidRDefault="00582D59" w:rsidP="00E64E44">
            <w:pPr>
              <w:snapToGrid w:val="0"/>
              <w:spacing w:line="300" w:lineRule="auto"/>
              <w:jc w:val="center"/>
              <w:rPr>
                <w:rStyle w:val="ae"/>
                <w:rFonts w:ascii="Times New Roman" w:eastAsia="仿宋_GB2312" w:hAnsi="Times New Roman" w:cs="Times New Roman"/>
                <w:sz w:val="28"/>
                <w:szCs w:val="28"/>
              </w:rPr>
            </w:pPr>
            <w:r w:rsidRPr="008A291C">
              <w:rPr>
                <w:rStyle w:val="ae"/>
                <w:rFonts w:ascii="Times New Roman" w:eastAsia="仿宋_GB2312" w:hAnsi="Times New Roman" w:cs="Times New Roman"/>
                <w:sz w:val="28"/>
                <w:szCs w:val="28"/>
              </w:rPr>
              <w:t>海琴</w:t>
            </w:r>
            <w:r w:rsidR="00E64E44">
              <w:rPr>
                <w:rStyle w:val="ae"/>
                <w:rFonts w:ascii="Times New Roman" w:eastAsia="仿宋_GB2312" w:hAnsi="Times New Roman" w:cs="Times New Roman" w:hint="eastAsia"/>
                <w:sz w:val="28"/>
                <w:szCs w:val="28"/>
              </w:rPr>
              <w:t>一</w:t>
            </w:r>
            <w:r w:rsidRPr="008A291C">
              <w:rPr>
                <w:rStyle w:val="ae"/>
                <w:rFonts w:ascii="Times New Roman" w:eastAsia="仿宋_GB2312" w:hAnsi="Times New Roman" w:cs="Times New Roman"/>
                <w:sz w:val="28"/>
                <w:szCs w:val="28"/>
              </w:rPr>
              <w:t>号</w:t>
            </w:r>
          </w:p>
          <w:p w14:paraId="6E1E8646" w14:textId="4E5BFBAE" w:rsidR="00E64E44" w:rsidRPr="008A291C" w:rsidRDefault="00E64E44" w:rsidP="006F153F">
            <w:pPr>
              <w:snapToGrid w:val="0"/>
              <w:spacing w:line="300" w:lineRule="auto"/>
              <w:jc w:val="center"/>
              <w:rPr>
                <w:rStyle w:val="ae"/>
                <w:rFonts w:ascii="Times New Roman" w:eastAsia="仿宋_GB2312" w:hAnsi="Times New Roman" w:cs="Times New Roman"/>
                <w:sz w:val="28"/>
                <w:szCs w:val="28"/>
              </w:rPr>
            </w:pPr>
            <w:r>
              <w:rPr>
                <w:rStyle w:val="ae"/>
                <w:rFonts w:ascii="Times New Roman" w:eastAsia="仿宋_GB2312" w:hAnsi="Times New Roman" w:cs="Times New Roman" w:hint="eastAsia"/>
                <w:sz w:val="28"/>
                <w:szCs w:val="28"/>
              </w:rPr>
              <w:t>（复试分组、地点</w:t>
            </w:r>
            <w:r w:rsidR="006F153F">
              <w:rPr>
                <w:rStyle w:val="ae"/>
                <w:rFonts w:ascii="Times New Roman" w:eastAsia="仿宋_GB2312" w:hAnsi="Times New Roman" w:cs="Times New Roman" w:hint="eastAsia"/>
                <w:sz w:val="28"/>
                <w:szCs w:val="28"/>
              </w:rPr>
              <w:t>以具体通知为准</w:t>
            </w:r>
            <w:r>
              <w:rPr>
                <w:rStyle w:val="ae"/>
                <w:rFonts w:ascii="Times New Roman" w:eastAsia="仿宋_GB2312" w:hAnsi="Times New Roman" w:cs="Times New Roman" w:hint="eastAsia"/>
                <w:sz w:val="28"/>
                <w:szCs w:val="28"/>
              </w:rPr>
              <w:t>）</w:t>
            </w:r>
          </w:p>
        </w:tc>
      </w:tr>
    </w:tbl>
    <w:p w14:paraId="60B1AD89" w14:textId="394114DA" w:rsidR="008A291C" w:rsidRPr="006F153F" w:rsidRDefault="008A291C" w:rsidP="006F153F">
      <w:pPr>
        <w:spacing w:line="360" w:lineRule="auto"/>
        <w:ind w:firstLineChars="200" w:firstLine="640"/>
        <w:rPr>
          <w:rStyle w:val="ae"/>
          <w:rFonts w:ascii="Times New Roman" w:eastAsia="仿宋_GB2312" w:hAnsi="Times New Roman" w:cs="Times New Roman"/>
          <w:sz w:val="32"/>
          <w:szCs w:val="32"/>
          <w:lang w:val="zh-TW"/>
        </w:rPr>
      </w:pPr>
      <w:r w:rsidRPr="006F153F">
        <w:rPr>
          <w:rStyle w:val="ae"/>
          <w:rFonts w:ascii="Times New Roman" w:eastAsia="仿宋_GB2312" w:hAnsi="Times New Roman" w:cs="Times New Roman" w:hint="eastAsia"/>
          <w:sz w:val="32"/>
          <w:szCs w:val="32"/>
          <w:lang w:val="zh-TW"/>
        </w:rPr>
        <w:t>复试</w:t>
      </w:r>
      <w:r>
        <w:rPr>
          <w:rStyle w:val="ae"/>
          <w:rFonts w:ascii="Times New Roman" w:eastAsia="仿宋_GB2312" w:hAnsi="Times New Roman" w:cs="Times New Roman"/>
          <w:sz w:val="32"/>
          <w:szCs w:val="32"/>
          <w:lang w:val="zh-TW"/>
        </w:rPr>
        <w:t>时间、地点如有变化，</w:t>
      </w:r>
      <w:r w:rsidRPr="006F153F">
        <w:rPr>
          <w:rStyle w:val="ae"/>
          <w:rFonts w:ascii="Times New Roman" w:eastAsia="仿宋_GB2312" w:hAnsi="Times New Roman" w:cs="Times New Roman"/>
          <w:sz w:val="32"/>
          <w:szCs w:val="32"/>
          <w:lang w:val="zh-TW"/>
        </w:rPr>
        <w:t>请</w:t>
      </w:r>
      <w:r>
        <w:rPr>
          <w:rStyle w:val="ae"/>
          <w:rFonts w:ascii="Times New Roman" w:eastAsia="仿宋_GB2312" w:hAnsi="Times New Roman" w:cs="Times New Roman"/>
          <w:sz w:val="32"/>
          <w:szCs w:val="32"/>
          <w:lang w:val="zh-TW"/>
        </w:rPr>
        <w:t>以</w:t>
      </w:r>
      <w:r w:rsidRPr="006F153F">
        <w:rPr>
          <w:rStyle w:val="ae"/>
          <w:rFonts w:ascii="Times New Roman" w:eastAsia="仿宋_GB2312" w:hAnsi="Times New Roman" w:cs="Times New Roman"/>
          <w:sz w:val="32"/>
          <w:szCs w:val="32"/>
          <w:lang w:val="zh-TW"/>
        </w:rPr>
        <w:t>考试</w:t>
      </w:r>
      <w:r>
        <w:rPr>
          <w:rStyle w:val="ae"/>
          <w:rFonts w:ascii="Times New Roman" w:eastAsia="仿宋_GB2312" w:hAnsi="Times New Roman" w:cs="Times New Roman"/>
          <w:sz w:val="32"/>
          <w:szCs w:val="32"/>
          <w:lang w:val="zh-TW"/>
        </w:rPr>
        <w:t>当天公布的安排为准，请考生复试当天密切关注最新通知</w:t>
      </w:r>
      <w:r w:rsidR="006F153F">
        <w:rPr>
          <w:rStyle w:val="ae"/>
          <w:rFonts w:ascii="Times New Roman" w:eastAsia="仿宋_GB2312" w:hAnsi="Times New Roman" w:cs="Times New Roman" w:hint="eastAsia"/>
          <w:sz w:val="32"/>
          <w:szCs w:val="32"/>
          <w:lang w:val="zh-TW"/>
        </w:rPr>
        <w:t>。</w:t>
      </w:r>
      <w:bookmarkStart w:id="0" w:name="_GoBack"/>
      <w:bookmarkEnd w:id="0"/>
    </w:p>
    <w:p w14:paraId="4314436B" w14:textId="68604E73" w:rsidR="008A291C" w:rsidRPr="006F153F" w:rsidRDefault="006F153F" w:rsidP="006F153F">
      <w:pPr>
        <w:spacing w:line="360" w:lineRule="auto"/>
        <w:ind w:firstLineChars="200" w:firstLine="643"/>
        <w:rPr>
          <w:rStyle w:val="ae"/>
          <w:rFonts w:ascii="Times New Roman" w:eastAsia="仿宋_GB2312" w:hAnsi="Times New Roman" w:cs="Times New Roman"/>
          <w:b/>
          <w:sz w:val="32"/>
          <w:szCs w:val="32"/>
          <w:lang w:val="zh-TW"/>
        </w:rPr>
      </w:pPr>
      <w:r>
        <w:rPr>
          <w:rStyle w:val="ae"/>
          <w:rFonts w:ascii="Times New Roman" w:eastAsia="仿宋_GB2312" w:hAnsi="Times New Roman" w:cs="Times New Roman" w:hint="eastAsia"/>
          <w:b/>
          <w:sz w:val="32"/>
          <w:szCs w:val="32"/>
          <w:lang w:val="zh-TW"/>
        </w:rPr>
        <w:t>三、</w:t>
      </w:r>
      <w:r w:rsidR="008A291C">
        <w:rPr>
          <w:rStyle w:val="ae"/>
          <w:rFonts w:ascii="Times New Roman" w:eastAsia="仿宋_GB2312" w:hAnsi="Times New Roman" w:cs="Times New Roman"/>
          <w:b/>
          <w:sz w:val="32"/>
          <w:szCs w:val="32"/>
          <w:lang w:val="zh-TW"/>
        </w:rPr>
        <w:t>复试</w:t>
      </w:r>
      <w:r w:rsidR="008A291C" w:rsidRPr="006F153F">
        <w:rPr>
          <w:rStyle w:val="ae"/>
          <w:rFonts w:ascii="Times New Roman" w:eastAsia="仿宋_GB2312" w:hAnsi="Times New Roman" w:cs="Times New Roman" w:hint="eastAsia"/>
          <w:b/>
          <w:sz w:val="32"/>
          <w:szCs w:val="32"/>
          <w:lang w:val="zh-TW"/>
        </w:rPr>
        <w:t>报到</w:t>
      </w:r>
      <w:r w:rsidR="008A291C">
        <w:rPr>
          <w:rStyle w:val="ae"/>
          <w:rFonts w:ascii="Times New Roman" w:eastAsia="仿宋_GB2312" w:hAnsi="Times New Roman" w:cs="Times New Roman"/>
          <w:b/>
          <w:sz w:val="32"/>
          <w:szCs w:val="32"/>
          <w:lang w:val="zh-TW"/>
        </w:rPr>
        <w:t>提交资格审查材料：</w:t>
      </w:r>
    </w:p>
    <w:p w14:paraId="74B582F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1.</w:t>
      </w:r>
      <w:r w:rsidRPr="008A291C">
        <w:rPr>
          <w:rFonts w:ascii="Times New Roman" w:eastAsia="仿宋_GB2312" w:hAnsi="Times New Roman" w:cs="Times New Roman"/>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26F12E0"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2.</w:t>
      </w:r>
      <w:r w:rsidRPr="008A291C">
        <w:rPr>
          <w:rFonts w:ascii="Times New Roman" w:eastAsia="仿宋_GB2312" w:hAnsi="Times New Roman" w:cs="Times New Roman"/>
          <w:sz w:val="32"/>
          <w:szCs w:val="32"/>
        </w:rPr>
        <w:t>初试准考证。</w:t>
      </w:r>
    </w:p>
    <w:p w14:paraId="2A341C07"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lastRenderedPageBreak/>
        <w:t>3.</w:t>
      </w:r>
      <w:r w:rsidRPr="008A291C">
        <w:rPr>
          <w:rFonts w:ascii="Times New Roman" w:eastAsia="仿宋_GB2312" w:hAnsi="Times New Roman" w:cs="Times New Roman"/>
          <w:sz w:val="32"/>
          <w:szCs w:val="32"/>
        </w:rPr>
        <w:t>学籍学历证明（往届考生须提交《教育部学历证书电子注册备案表》，应届生须提交《教育部学籍在线验证报告》办理方式详见中国高等教育学生信息网</w:t>
      </w:r>
      <w:r w:rsidRPr="008A291C">
        <w:rPr>
          <w:rFonts w:ascii="Times New Roman" w:eastAsia="仿宋_GB2312" w:hAnsi="Times New Roman" w:cs="Times New Roman"/>
          <w:sz w:val="32"/>
          <w:szCs w:val="32"/>
        </w:rPr>
        <w:t>http://www.chsi.com.cn/xlcx/bgys.jsp</w:t>
      </w:r>
      <w:r w:rsidRPr="008A291C">
        <w:rPr>
          <w:rFonts w:ascii="Times New Roman" w:eastAsia="仿宋_GB2312" w:hAnsi="Times New Roman" w:cs="Times New Roman"/>
          <w:sz w:val="32"/>
          <w:szCs w:val="32"/>
        </w:rPr>
        <w:t>）。</w:t>
      </w:r>
    </w:p>
    <w:p w14:paraId="2C240DBD"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4.</w:t>
      </w:r>
      <w:r w:rsidRPr="008A291C">
        <w:rPr>
          <w:rFonts w:ascii="Times New Roman" w:eastAsia="仿宋_GB2312" w:hAnsi="Times New Roman" w:cs="Times New Roman"/>
          <w:sz w:val="32"/>
          <w:szCs w:val="32"/>
        </w:rPr>
        <w:t>本科阶段学习成绩单原件或复印件（原件应加盖学校教务管理部门公章，复印件须有</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原件复印</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并加盖原件存档单位公章）。</w:t>
      </w:r>
    </w:p>
    <w:p w14:paraId="7E2FD34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5.</w:t>
      </w:r>
      <w:r w:rsidRPr="008A291C">
        <w:rPr>
          <w:rFonts w:ascii="Times New Roman" w:eastAsia="仿宋_GB2312" w:hAnsi="Times New Roman" w:cs="Times New Roman"/>
          <w:sz w:val="32"/>
          <w:szCs w:val="32"/>
        </w:rPr>
        <w:t>应届生提供学生证。</w:t>
      </w:r>
    </w:p>
    <w:p w14:paraId="0BC9B09A"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6.</w:t>
      </w:r>
      <w:r w:rsidRPr="008A291C">
        <w:rPr>
          <w:rFonts w:ascii="Times New Roman" w:eastAsia="仿宋_GB2312" w:hAnsi="Times New Roman" w:cs="Times New Roman"/>
          <w:sz w:val="32"/>
          <w:szCs w:val="32"/>
        </w:rPr>
        <w:t>往届毕业生提供毕业证书、学位证书（毕业证书丢失的提供</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中国高等教育学生信息网</w:t>
      </w:r>
      <w:r w:rsidRPr="008A291C">
        <w:rPr>
          <w:rFonts w:ascii="Times New Roman" w:eastAsia="仿宋_GB2312" w:hAnsi="Times New Roman" w:cs="Times New Roman"/>
          <w:sz w:val="32"/>
          <w:szCs w:val="32"/>
        </w:rPr>
        <w:t>”</w:t>
      </w:r>
      <w:r w:rsidRPr="008A291C">
        <w:rPr>
          <w:rFonts w:ascii="Times New Roman" w:eastAsia="仿宋_GB2312" w:hAnsi="Times New Roman" w:cs="Times New Roman"/>
          <w:sz w:val="32"/>
          <w:szCs w:val="32"/>
        </w:rPr>
        <w:t>的《教育部学历证书电子注册备案表》或《中国高等教育学历认证报告》）。</w:t>
      </w:r>
    </w:p>
    <w:p w14:paraId="5388BB04"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7.</w:t>
      </w:r>
      <w:r w:rsidRPr="008A291C">
        <w:rPr>
          <w:rFonts w:ascii="Times New Roman" w:eastAsia="仿宋_GB2312" w:hAnsi="Times New Roman" w:cs="Times New Roman"/>
          <w:sz w:val="32"/>
          <w:szCs w:val="32"/>
        </w:rPr>
        <w:t>凡于境外获得的文凭须提交教育部留学服务中心出具的认证报告。</w:t>
      </w:r>
    </w:p>
    <w:p w14:paraId="3F7B75B3" w14:textId="77777777"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8.</w:t>
      </w:r>
      <w:r w:rsidRPr="008A291C">
        <w:rPr>
          <w:rFonts w:ascii="Times New Roman" w:eastAsia="仿宋_GB2312" w:hAnsi="Times New Roman" w:cs="Times New Roman"/>
          <w:sz w:val="32"/>
          <w:szCs w:val="32"/>
        </w:rPr>
        <w:t>在读研究生需提供培养单位出具的同意报考证明和提交入学前完成原学校退学手续的承诺书。</w:t>
      </w:r>
    </w:p>
    <w:p w14:paraId="7E5F276B" w14:textId="19832F90" w:rsidR="0068525B"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9.</w:t>
      </w:r>
      <w:r w:rsidRPr="008A291C">
        <w:rPr>
          <w:rFonts w:ascii="Times New Roman" w:eastAsia="仿宋_GB2312" w:hAnsi="Times New Roman" w:cs="Times New Roman"/>
          <w:sz w:val="32"/>
          <w:szCs w:val="32"/>
        </w:rPr>
        <w:t>网上报名出现学籍学历错误信息的考生还须提供资料：往届生的《教育部学历证书电子注册备案表》、应届生的《教育部学籍在线验证报告》，或有效的学籍、学历验证书面报告。</w:t>
      </w:r>
    </w:p>
    <w:p w14:paraId="00D01E11" w14:textId="77777777" w:rsidR="005551E4" w:rsidRPr="00CD1895" w:rsidRDefault="005551E4" w:rsidP="005551E4">
      <w:pPr>
        <w:spacing w:line="540" w:lineRule="exact"/>
        <w:ind w:firstLineChars="200" w:firstLine="640"/>
        <w:rPr>
          <w:rFonts w:ascii="仿宋" w:eastAsia="仿宋" w:hAnsi="仿宋" w:cs="仿宋"/>
          <w:bCs/>
          <w:sz w:val="32"/>
          <w:szCs w:val="32"/>
        </w:rPr>
      </w:pPr>
      <w:r w:rsidRPr="00CD1895">
        <w:rPr>
          <w:rFonts w:ascii="仿宋" w:eastAsia="仿宋" w:hAnsi="仿宋" w:cs="仿宋"/>
          <w:bCs/>
          <w:sz w:val="32"/>
          <w:szCs w:val="32"/>
        </w:rPr>
        <w:t>10.</w:t>
      </w:r>
      <w:r w:rsidRPr="00CD1895">
        <w:rPr>
          <w:rFonts w:ascii="仿宋" w:eastAsia="仿宋" w:hAnsi="仿宋" w:cs="仿宋" w:hint="eastAsia"/>
          <w:bCs/>
          <w:sz w:val="32"/>
          <w:szCs w:val="32"/>
        </w:rPr>
        <w:t>“退役大学生士兵专项计划”的考生还应提交本人《入伍批准书》和《退出现役证》。</w:t>
      </w:r>
    </w:p>
    <w:p w14:paraId="44359F80" w14:textId="21284919" w:rsidR="0068525B" w:rsidRPr="008A291C" w:rsidRDefault="00D95CE8">
      <w:pPr>
        <w:spacing w:line="300" w:lineRule="auto"/>
        <w:ind w:firstLineChars="200" w:firstLine="640"/>
        <w:rPr>
          <w:rFonts w:ascii="Times New Roman" w:eastAsia="仿宋_GB2312" w:hAnsi="Times New Roman" w:cs="Times New Roman"/>
          <w:sz w:val="32"/>
          <w:szCs w:val="32"/>
        </w:rPr>
      </w:pPr>
      <w:r w:rsidRPr="008A291C">
        <w:rPr>
          <w:rFonts w:ascii="Times New Roman" w:eastAsia="仿宋_GB2312" w:hAnsi="Times New Roman" w:cs="Times New Roman"/>
          <w:sz w:val="32"/>
          <w:szCs w:val="32"/>
        </w:rPr>
        <w:t>除以上材料外，科研成果</w:t>
      </w:r>
      <w:r w:rsidR="005551E4" w:rsidRPr="00CD1895">
        <w:rPr>
          <w:rFonts w:ascii="仿宋_GB2312" w:eastAsia="仿宋_GB2312" w:hAnsi="仿宋_GB2312" w:cs="仿宋_GB2312" w:hint="eastAsia"/>
          <w:color w:val="000000"/>
          <w:kern w:val="0"/>
          <w:sz w:val="32"/>
          <w:szCs w:val="32"/>
        </w:rPr>
        <w:t>或相关论文</w:t>
      </w:r>
      <w:r w:rsidRPr="008A291C">
        <w:rPr>
          <w:rFonts w:ascii="Times New Roman" w:eastAsia="仿宋_GB2312" w:hAnsi="Times New Roman" w:cs="Times New Roman"/>
          <w:sz w:val="32"/>
          <w:szCs w:val="32"/>
        </w:rPr>
        <w:t>（含本科毕业论文）、竞赛获奖、社会服务等相关补充材料等相关补充材料。</w:t>
      </w:r>
    </w:p>
    <w:p w14:paraId="79B1F992" w14:textId="3CFD1D97" w:rsidR="0068525B" w:rsidRPr="00582D59" w:rsidRDefault="008A291C">
      <w:pPr>
        <w:spacing w:line="300" w:lineRule="auto"/>
        <w:ind w:firstLineChars="200" w:firstLine="640"/>
        <w:rPr>
          <w:rFonts w:ascii="Times New Roman" w:eastAsia="仿宋_GB2312" w:hAnsi="Times New Roman" w:cs="Times New Roman"/>
          <w:sz w:val="24"/>
        </w:rPr>
      </w:pPr>
      <w:r>
        <w:rPr>
          <w:rStyle w:val="ae"/>
          <w:rFonts w:ascii="Times New Roman" w:eastAsia="仿宋_GB2312" w:hAnsi="Times New Roman" w:cs="Times New Roman"/>
          <w:sz w:val="32"/>
          <w:szCs w:val="32"/>
        </w:rPr>
        <w:t>以上</w:t>
      </w:r>
      <w:r>
        <w:rPr>
          <w:rStyle w:val="ae"/>
          <w:rFonts w:ascii="Times New Roman" w:eastAsia="仿宋_GB2312" w:hAnsi="Times New Roman" w:cs="Times New Roman"/>
          <w:sz w:val="32"/>
          <w:szCs w:val="32"/>
          <w:lang w:val="zh-TW"/>
        </w:rPr>
        <w:t>原件审核后归还，</w:t>
      </w:r>
      <w:r>
        <w:rPr>
          <w:rFonts w:eastAsia="仿宋_GB2312"/>
          <w:kern w:val="0"/>
          <w:sz w:val="32"/>
          <w:szCs w:val="32"/>
        </w:rPr>
        <w:t>资格审查材料</w:t>
      </w:r>
      <w:r>
        <w:rPr>
          <w:rFonts w:eastAsia="仿宋_GB2312" w:hint="eastAsia"/>
          <w:kern w:val="0"/>
          <w:sz w:val="32"/>
          <w:szCs w:val="32"/>
        </w:rPr>
        <w:t>复印件</w:t>
      </w:r>
      <w:r>
        <w:rPr>
          <w:rFonts w:eastAsia="仿宋_GB2312"/>
          <w:kern w:val="0"/>
          <w:sz w:val="32"/>
          <w:szCs w:val="32"/>
        </w:rPr>
        <w:t>恕不退回。</w:t>
      </w:r>
      <w:r>
        <w:rPr>
          <w:rFonts w:eastAsia="仿宋_GB2312"/>
          <w:kern w:val="0"/>
          <w:sz w:val="32"/>
          <w:szCs w:val="32"/>
        </w:rPr>
        <w:lastRenderedPageBreak/>
        <w:t>资格审查未通过的考生将取消复试资格。</w:t>
      </w:r>
    </w:p>
    <w:p w14:paraId="3BC055A4" w14:textId="77777777" w:rsidR="0068525B" w:rsidRPr="00582D59" w:rsidRDefault="0068525B">
      <w:pPr>
        <w:spacing w:line="300" w:lineRule="auto"/>
        <w:ind w:firstLineChars="200" w:firstLine="480"/>
        <w:rPr>
          <w:rFonts w:ascii="Times New Roman" w:eastAsia="仿宋_GB2312" w:hAnsi="Times New Roman" w:cs="Times New Roman"/>
          <w:sz w:val="24"/>
        </w:rPr>
      </w:pPr>
    </w:p>
    <w:p w14:paraId="3FC4F872" w14:textId="3A109402" w:rsidR="0068525B" w:rsidRPr="00582D59" w:rsidRDefault="0068525B">
      <w:pPr>
        <w:spacing w:line="300" w:lineRule="auto"/>
        <w:rPr>
          <w:rFonts w:ascii="Times New Roman" w:eastAsia="仿宋_GB2312" w:hAnsi="Times New Roman" w:cs="Times New Roman"/>
          <w:sz w:val="24"/>
        </w:rPr>
      </w:pPr>
    </w:p>
    <w:sectPr w:rsidR="0068525B" w:rsidRPr="00582D59">
      <w:pgSz w:w="11906" w:h="16838"/>
      <w:pgMar w:top="1100" w:right="1800" w:bottom="115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76B2" w14:textId="77777777" w:rsidR="00B0541C" w:rsidRDefault="00B0541C" w:rsidP="004D6B77">
      <w:r>
        <w:separator/>
      </w:r>
    </w:p>
  </w:endnote>
  <w:endnote w:type="continuationSeparator" w:id="0">
    <w:p w14:paraId="5D4E83BB" w14:textId="77777777" w:rsidR="00B0541C" w:rsidRDefault="00B0541C" w:rsidP="004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EC4C" w14:textId="77777777" w:rsidR="00B0541C" w:rsidRDefault="00B0541C" w:rsidP="004D6B77">
      <w:r>
        <w:separator/>
      </w:r>
    </w:p>
  </w:footnote>
  <w:footnote w:type="continuationSeparator" w:id="0">
    <w:p w14:paraId="090A71F9" w14:textId="77777777" w:rsidR="00B0541C" w:rsidRDefault="00B0541C" w:rsidP="004D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055025"/>
    <w:multiLevelType w:val="singleLevel"/>
    <w:tmpl w:val="D9055025"/>
    <w:lvl w:ilvl="0">
      <w:start w:val="5"/>
      <w:numFmt w:val="chineseCounting"/>
      <w:suff w:val="nothing"/>
      <w:lvlText w:val="%1、"/>
      <w:lvlJc w:val="left"/>
      <w:rPr>
        <w:rFonts w:hint="eastAsia"/>
      </w:rPr>
    </w:lvl>
  </w:abstractNum>
  <w:abstractNum w:abstractNumId="1" w15:restartNumberingAfterBreak="0">
    <w:nsid w:val="4979A056"/>
    <w:multiLevelType w:val="singleLevel"/>
    <w:tmpl w:val="4979A056"/>
    <w:lvl w:ilvl="0">
      <w:start w:val="1"/>
      <w:numFmt w:val="decimal"/>
      <w:lvlText w:val="%1."/>
      <w:lvlJc w:val="left"/>
      <w:pPr>
        <w:tabs>
          <w:tab w:val="left" w:pos="312"/>
        </w:tabs>
      </w:pPr>
    </w:lvl>
  </w:abstractNum>
  <w:abstractNum w:abstractNumId="2" w15:restartNumberingAfterBreak="0">
    <w:nsid w:val="6988A610"/>
    <w:multiLevelType w:val="singleLevel"/>
    <w:tmpl w:val="6988A610"/>
    <w:lvl w:ilvl="0">
      <w:start w:val="3"/>
      <w:numFmt w:val="chineseCounting"/>
      <w:suff w:val="nothing"/>
      <w:lvlText w:val="（%1）"/>
      <w:lvlJc w:val="left"/>
      <w:pPr>
        <w:ind w:left="480" w:firstLine="0"/>
      </w:pPr>
      <w:rPr>
        <w:rFonts w:hint="eastAsia"/>
      </w:rPr>
    </w:lvl>
  </w:abstractNum>
  <w:abstractNum w:abstractNumId="3" w15:restartNumberingAfterBreak="0">
    <w:nsid w:val="777682A6"/>
    <w:multiLevelType w:val="singleLevel"/>
    <w:tmpl w:val="777682A6"/>
    <w:lvl w:ilvl="0">
      <w:start w:val="1"/>
      <w:numFmt w:val="decimal"/>
      <w:suff w:val="space"/>
      <w:lvlText w:val="%1."/>
      <w:lvlJc w:val="left"/>
    </w:lvl>
  </w:abstractNum>
  <w:abstractNum w:abstractNumId="4" w15:restartNumberingAfterBreak="0">
    <w:nsid w:val="7A457E59"/>
    <w:multiLevelType w:val="hybridMultilevel"/>
    <w:tmpl w:val="0E82D9EE"/>
    <w:lvl w:ilvl="0" w:tplc="F7808A32">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83F5C"/>
    <w:rsid w:val="00050019"/>
    <w:rsid w:val="00060A0A"/>
    <w:rsid w:val="000F3BA5"/>
    <w:rsid w:val="002369CE"/>
    <w:rsid w:val="00365ECE"/>
    <w:rsid w:val="00406668"/>
    <w:rsid w:val="004D6B77"/>
    <w:rsid w:val="0053608B"/>
    <w:rsid w:val="005551E4"/>
    <w:rsid w:val="00582D59"/>
    <w:rsid w:val="005904D6"/>
    <w:rsid w:val="005C11DA"/>
    <w:rsid w:val="00655126"/>
    <w:rsid w:val="0068525B"/>
    <w:rsid w:val="006F153F"/>
    <w:rsid w:val="00833E3C"/>
    <w:rsid w:val="00863BCA"/>
    <w:rsid w:val="008A291C"/>
    <w:rsid w:val="00940FFB"/>
    <w:rsid w:val="009F2DA5"/>
    <w:rsid w:val="00A90AE9"/>
    <w:rsid w:val="00B0541C"/>
    <w:rsid w:val="00B3071F"/>
    <w:rsid w:val="00CB2BA9"/>
    <w:rsid w:val="00D95CE8"/>
    <w:rsid w:val="00DA19BC"/>
    <w:rsid w:val="00E00F7C"/>
    <w:rsid w:val="00E5771D"/>
    <w:rsid w:val="00E64E44"/>
    <w:rsid w:val="00EA3ED2"/>
    <w:rsid w:val="079B4349"/>
    <w:rsid w:val="0AE2708D"/>
    <w:rsid w:val="205409E1"/>
    <w:rsid w:val="35945D08"/>
    <w:rsid w:val="3AD64F64"/>
    <w:rsid w:val="47B744E0"/>
    <w:rsid w:val="4B8A32A3"/>
    <w:rsid w:val="54D96172"/>
    <w:rsid w:val="55161D2B"/>
    <w:rsid w:val="5AD814E1"/>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34755"/>
  <w15:docId w15:val="{CD5941DD-13CC-4490-B32E-9A611053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annotation subject"/>
    <w:basedOn w:val="a3"/>
    <w:next w:val="a3"/>
    <w:link w:val="a8"/>
    <w:rPr>
      <w:b/>
      <w:bCs/>
    </w:rPr>
  </w:style>
  <w:style w:type="character" w:styleId="a9">
    <w:name w:val="annotation reference"/>
    <w:basedOn w:val="a0"/>
    <w:rPr>
      <w:sz w:val="21"/>
      <w:szCs w:val="21"/>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8">
    <w:name w:val="批注主题 字符"/>
    <w:basedOn w:val="a4"/>
    <w:link w:val="a7"/>
    <w:rPr>
      <w:rFonts w:asciiTheme="minorHAnsi" w:eastAsiaTheme="minorEastAsia" w:hAnsiTheme="minorHAnsi" w:cstheme="minorBidi"/>
      <w:b/>
      <w:bCs/>
      <w:kern w:val="2"/>
      <w:sz w:val="21"/>
      <w:szCs w:val="24"/>
    </w:rPr>
  </w:style>
  <w:style w:type="paragraph" w:styleId="aa">
    <w:name w:val="header"/>
    <w:basedOn w:val="a"/>
    <w:link w:val="ab"/>
    <w:unhideWhenUsed/>
    <w:rsid w:val="004D6B7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D6B77"/>
    <w:rPr>
      <w:rFonts w:asciiTheme="minorHAnsi" w:eastAsiaTheme="minorEastAsia" w:hAnsiTheme="minorHAnsi" w:cstheme="minorBidi"/>
      <w:kern w:val="2"/>
      <w:sz w:val="18"/>
      <w:szCs w:val="18"/>
    </w:rPr>
  </w:style>
  <w:style w:type="paragraph" w:styleId="ac">
    <w:name w:val="footer"/>
    <w:basedOn w:val="a"/>
    <w:link w:val="ad"/>
    <w:unhideWhenUsed/>
    <w:rsid w:val="004D6B77"/>
    <w:pPr>
      <w:tabs>
        <w:tab w:val="center" w:pos="4153"/>
        <w:tab w:val="right" w:pos="8306"/>
      </w:tabs>
      <w:snapToGrid w:val="0"/>
      <w:jc w:val="left"/>
    </w:pPr>
    <w:rPr>
      <w:sz w:val="18"/>
      <w:szCs w:val="18"/>
    </w:rPr>
  </w:style>
  <w:style w:type="character" w:customStyle="1" w:styleId="ad">
    <w:name w:val="页脚 字符"/>
    <w:basedOn w:val="a0"/>
    <w:link w:val="ac"/>
    <w:rsid w:val="004D6B77"/>
    <w:rPr>
      <w:rFonts w:asciiTheme="minorHAnsi" w:eastAsiaTheme="minorEastAsia" w:hAnsiTheme="minorHAnsi" w:cstheme="minorBidi"/>
      <w:kern w:val="2"/>
      <w:sz w:val="18"/>
      <w:szCs w:val="18"/>
    </w:rPr>
  </w:style>
  <w:style w:type="character" w:customStyle="1" w:styleId="ae">
    <w:name w:val="无"/>
    <w:qFormat/>
    <w:rsid w:val="00582D59"/>
  </w:style>
  <w:style w:type="paragraph" w:styleId="af">
    <w:name w:val="List Paragraph"/>
    <w:basedOn w:val="a"/>
    <w:uiPriority w:val="99"/>
    <w:rsid w:val="00582D59"/>
    <w:pPr>
      <w:ind w:firstLineChars="200" w:firstLine="420"/>
    </w:pPr>
  </w:style>
  <w:style w:type="table" w:styleId="af0">
    <w:name w:val="Table Grid"/>
    <w:basedOn w:val="a1"/>
    <w:uiPriority w:val="99"/>
    <w:unhideWhenUsed/>
    <w:qFormat/>
    <w:rsid w:val="0058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137</Words>
  <Characters>785</Characters>
  <Application>Microsoft Office Word</Application>
  <DocSecurity>0</DocSecurity>
  <Lines>6</Lines>
  <Paragraphs>1</Paragraphs>
  <ScaleCrop>false</ScaleCrop>
  <Company>中山大学</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ZengBY</dc:creator>
  <cp:lastModifiedBy>123</cp:lastModifiedBy>
  <cp:revision>5</cp:revision>
  <dcterms:created xsi:type="dcterms:W3CDTF">2024-03-19T10:31:00Z</dcterms:created>
  <dcterms:modified xsi:type="dcterms:W3CDTF">2024-03-21T01:25:00Z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