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80" w:rsidRDefault="00BC3280">
      <w:pPr>
        <w:spacing w:line="54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BC3280" w:rsidRDefault="00663AFF">
      <w:pPr>
        <w:spacing w:line="54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土木工程学院201</w:t>
      </w:r>
      <w:r w:rsidR="009348FD">
        <w:rPr>
          <w:rFonts w:ascii="华文中宋" w:eastAsia="华文中宋" w:hAnsi="华文中宋" w:cs="华文中宋"/>
          <w:b/>
          <w:sz w:val="44"/>
          <w:szCs w:val="44"/>
        </w:rPr>
        <w:t>9</w:t>
      </w:r>
      <w:r>
        <w:rPr>
          <w:rFonts w:ascii="华文中宋" w:eastAsia="华文中宋" w:hAnsi="华文中宋" w:cs="华文中宋" w:hint="eastAsia"/>
          <w:b/>
          <w:sz w:val="44"/>
          <w:szCs w:val="44"/>
        </w:rPr>
        <w:t>年度教职工年度</w:t>
      </w:r>
    </w:p>
    <w:p w:rsidR="00BC3280" w:rsidRDefault="00663AFF">
      <w:pPr>
        <w:spacing w:line="54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考核方案</w:t>
      </w:r>
    </w:p>
    <w:p w:rsidR="00BC3280" w:rsidRDefault="00BC3280">
      <w:pPr>
        <w:spacing w:line="540" w:lineRule="exact"/>
        <w:jc w:val="center"/>
        <w:rPr>
          <w:rFonts w:ascii="仿宋_GB2312" w:eastAsia="仿宋_GB2312" w:hAnsi="仿宋"/>
          <w:sz w:val="32"/>
        </w:rPr>
      </w:pP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根据《中山大学关于做好201</w:t>
      </w:r>
      <w:r w:rsidR="009348FD"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年度教职工年度考核工作的通知》（中大人力资源〔201</w:t>
      </w:r>
      <w:r w:rsidR="009348FD"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〕</w:t>
      </w:r>
      <w:r w:rsidR="009348FD">
        <w:rPr>
          <w:rFonts w:ascii="仿宋_GB2312" w:eastAsia="仿宋_GB2312" w:hAnsi="仿宋"/>
          <w:sz w:val="32"/>
          <w:szCs w:val="32"/>
        </w:rPr>
        <w:t>21</w:t>
      </w:r>
      <w:r>
        <w:rPr>
          <w:rFonts w:ascii="仿宋_GB2312" w:eastAsia="仿宋_GB2312" w:hAnsi="仿宋" w:hint="eastAsia"/>
          <w:sz w:val="32"/>
          <w:szCs w:val="32"/>
        </w:rPr>
        <w:t>号）的要求，结合</w:t>
      </w:r>
      <w:r w:rsidR="00EB5C84">
        <w:rPr>
          <w:rFonts w:ascii="仿宋_GB2312" w:eastAsia="仿宋_GB2312" w:hAnsi="仿宋" w:hint="eastAsia"/>
          <w:sz w:val="32"/>
          <w:szCs w:val="32"/>
        </w:rPr>
        <w:t>我院</w:t>
      </w:r>
      <w:r>
        <w:rPr>
          <w:rFonts w:ascii="仿宋_GB2312" w:eastAsia="仿宋_GB2312" w:hAnsi="仿宋" w:hint="eastAsia"/>
          <w:sz w:val="32"/>
          <w:szCs w:val="32"/>
        </w:rPr>
        <w:t>实际情况，制定学院教职工年度考核实施方案</w:t>
      </w:r>
      <w:r w:rsidR="00EB5C84">
        <w:rPr>
          <w:rFonts w:ascii="仿宋_GB2312" w:eastAsia="仿宋_GB2312" w:hAnsi="仿宋" w:hint="eastAsia"/>
          <w:sz w:val="32"/>
          <w:szCs w:val="32"/>
        </w:rPr>
        <w:t>，具体内容</w:t>
      </w:r>
      <w:r>
        <w:rPr>
          <w:rFonts w:ascii="仿宋_GB2312" w:eastAsia="仿宋_GB2312" w:hAnsi="仿宋" w:hint="eastAsia"/>
          <w:sz w:val="32"/>
          <w:szCs w:val="32"/>
        </w:rPr>
        <w:t>如下：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 xml:space="preserve"> 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一、考核工作领导小组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组长：王复明</w:t>
      </w:r>
      <w:r w:rsidR="00D73C15">
        <w:rPr>
          <w:rFonts w:ascii="仿宋_GB2312" w:eastAsia="仿宋_GB2312" w:hAnsi="仿宋" w:hint="eastAsia"/>
          <w:sz w:val="32"/>
          <w:szCs w:val="32"/>
        </w:rPr>
        <w:t>、曹新</w:t>
      </w:r>
    </w:p>
    <w:p w:rsidR="00BC3280" w:rsidRDefault="00663AFF" w:rsidP="009348FD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成员：刘建坤、</w:t>
      </w:r>
      <w:r w:rsidR="00FE195D">
        <w:rPr>
          <w:rFonts w:ascii="仿宋_GB2312" w:eastAsia="仿宋_GB2312" w:hAnsi="仿宋" w:hint="eastAsia"/>
          <w:sz w:val="32"/>
          <w:szCs w:val="32"/>
        </w:rPr>
        <w:t>殷敏、</w:t>
      </w:r>
      <w:r w:rsidR="00EB5C84" w:rsidRPr="00EB5C84">
        <w:rPr>
          <w:rFonts w:ascii="仿宋_GB2312" w:eastAsia="仿宋_GB2312" w:hAnsi="仿宋" w:hint="eastAsia"/>
          <w:sz w:val="32"/>
          <w:szCs w:val="32"/>
        </w:rPr>
        <w:t>林凯荣、</w:t>
      </w:r>
      <w:r w:rsidR="00FE195D">
        <w:rPr>
          <w:rFonts w:ascii="仿宋_GB2312" w:eastAsia="仿宋_GB2312" w:hAnsi="仿宋" w:hint="eastAsia"/>
          <w:sz w:val="32"/>
          <w:szCs w:val="32"/>
        </w:rPr>
        <w:t>倪芃芃、赵铜铁钢、</w:t>
      </w:r>
      <w:r>
        <w:rPr>
          <w:rFonts w:ascii="仿宋_GB2312" w:eastAsia="仿宋_GB2312" w:hAnsi="仿宋" w:hint="eastAsia"/>
          <w:sz w:val="32"/>
          <w:szCs w:val="32"/>
        </w:rPr>
        <w:t>刘祖发、郑媛媛、</w:t>
      </w:r>
      <w:r w:rsidR="00C70744">
        <w:rPr>
          <w:rFonts w:ascii="仿宋_GB2312" w:eastAsia="仿宋_GB2312" w:hAnsi="仿宋" w:hint="eastAsia"/>
          <w:sz w:val="32"/>
          <w:szCs w:val="32"/>
        </w:rPr>
        <w:t>刘丙军、黎学优</w:t>
      </w:r>
      <w:r w:rsidR="00EF56BC">
        <w:rPr>
          <w:rFonts w:ascii="仿宋_GB2312" w:eastAsia="仿宋_GB2312" w:hAnsi="仿宋" w:hint="eastAsia"/>
          <w:sz w:val="32"/>
          <w:szCs w:val="32"/>
        </w:rPr>
        <w:t>、</w:t>
      </w:r>
      <w:r w:rsidR="00EF56BC" w:rsidRPr="00EF56BC">
        <w:rPr>
          <w:rFonts w:ascii="仿宋_GB2312" w:eastAsia="仿宋_GB2312" w:hAnsi="仿宋" w:hint="eastAsia"/>
          <w:sz w:val="32"/>
          <w:szCs w:val="32"/>
        </w:rPr>
        <w:t>王晓路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二、考核对象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我校201</w:t>
      </w:r>
      <w:r w:rsidR="009348FD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年12月31日前（包括12月31日）在职的事业编制人员和合同聘用人员，不包含本通知发布前离职的人员。学院2</w:t>
      </w:r>
      <w:r>
        <w:rPr>
          <w:rFonts w:ascii="仿宋_GB2312" w:eastAsia="仿宋_GB2312" w:hAnsi="仿宋"/>
          <w:sz w:val="32"/>
          <w:szCs w:val="32"/>
        </w:rPr>
        <w:t>01</w:t>
      </w:r>
      <w:r w:rsidR="009348FD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年度考核对象共有</w:t>
      </w:r>
      <w:r w:rsidR="009348FD">
        <w:rPr>
          <w:rFonts w:ascii="仿宋_GB2312" w:eastAsia="仿宋_GB2312" w:hAnsi="仿宋" w:hint="eastAsia"/>
          <w:sz w:val="32"/>
          <w:szCs w:val="32"/>
        </w:rPr>
        <w:t>51</w:t>
      </w:r>
      <w:r>
        <w:rPr>
          <w:rFonts w:ascii="仿宋_GB2312" w:eastAsia="仿宋_GB2312" w:hAnsi="仿宋" w:hint="eastAsia"/>
          <w:sz w:val="32"/>
          <w:szCs w:val="32"/>
        </w:rPr>
        <w:t>人，包括教师系列</w:t>
      </w:r>
      <w:r w:rsidR="009348FD">
        <w:rPr>
          <w:rFonts w:ascii="仿宋_GB2312" w:eastAsia="仿宋_GB2312" w:hAnsi="仿宋" w:hint="eastAsia"/>
          <w:sz w:val="32"/>
          <w:szCs w:val="32"/>
        </w:rPr>
        <w:t>36</w:t>
      </w:r>
      <w:r>
        <w:rPr>
          <w:rFonts w:ascii="仿宋_GB2312" w:eastAsia="仿宋_GB2312" w:hAnsi="仿宋" w:hint="eastAsia"/>
          <w:sz w:val="32"/>
          <w:szCs w:val="32"/>
        </w:rPr>
        <w:t>人</w:t>
      </w:r>
      <w:r w:rsidR="00D51E1C">
        <w:rPr>
          <w:rFonts w:ascii="仿宋_GB2312" w:eastAsia="仿宋_GB2312" w:hAnsi="仿宋" w:hint="eastAsia"/>
          <w:sz w:val="32"/>
          <w:szCs w:val="32"/>
        </w:rPr>
        <w:t>（其中教授9人、副教授25人、助理教授2人）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="00D51E1C">
        <w:rPr>
          <w:rFonts w:ascii="仿宋_GB2312" w:eastAsia="仿宋_GB2312" w:hAnsi="仿宋" w:hint="eastAsia"/>
          <w:sz w:val="32"/>
          <w:szCs w:val="32"/>
        </w:rPr>
        <w:t>非教师系列15人（其中</w:t>
      </w:r>
      <w:r>
        <w:rPr>
          <w:rFonts w:ascii="仿宋_GB2312" w:eastAsia="仿宋_GB2312" w:hAnsi="仿宋" w:hint="eastAsia"/>
          <w:sz w:val="32"/>
          <w:szCs w:val="32"/>
        </w:rPr>
        <w:t>党政管理系列</w:t>
      </w:r>
      <w:r w:rsidR="009348FD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人、</w:t>
      </w:r>
      <w:r w:rsidR="009348FD">
        <w:rPr>
          <w:rFonts w:ascii="仿宋_GB2312" w:eastAsia="仿宋_GB2312" w:hAnsi="仿宋" w:hint="eastAsia"/>
          <w:sz w:val="32"/>
          <w:szCs w:val="32"/>
        </w:rPr>
        <w:t>实验室教学辅助人员5人、</w:t>
      </w:r>
      <w:r w:rsidR="002D4C14">
        <w:rPr>
          <w:rFonts w:ascii="仿宋_GB2312" w:eastAsia="仿宋_GB2312" w:hAnsi="仿宋" w:hint="eastAsia"/>
          <w:sz w:val="32"/>
          <w:szCs w:val="32"/>
        </w:rPr>
        <w:t>其他</w:t>
      </w:r>
      <w:r>
        <w:rPr>
          <w:rFonts w:ascii="仿宋_GB2312" w:eastAsia="仿宋_GB2312" w:hAnsi="仿宋" w:hint="eastAsia"/>
          <w:sz w:val="32"/>
          <w:szCs w:val="32"/>
        </w:rPr>
        <w:t>合同聘用人员</w:t>
      </w:r>
      <w:r w:rsidR="009348FD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人</w:t>
      </w:r>
      <w:r w:rsidR="00D51E1C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三、考核时间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年度考核的时间段为201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年1月1日至201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年12月31日。其中：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年退休人员，考核时间段为201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年1月1日至其在岗的最后一个月。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年入职人员，考核时间段为入职时间至201</w:t>
      </w:r>
      <w:r w:rsidR="00D73F77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年12月31日。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四、考核内容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考核内容主要包括德、能、勤、绩、廉等方面的现实表现。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（一）德：主要包括政治、思想、道德品质的表现等。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（二）能：主要包括业务知识和工作能力等。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（三）勤：主要包括工作态度和勤奋敬业的表现等。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（四）绩：主要包括履行职责情况，完成工作的数量、质量、效益和贡献等。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（五）廉：主要包括执行党和国家清正廉洁的有关规定和严格要求自己的情况，有无违纪现象、能否克己奉公等。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五、考核评价标准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教师</w:t>
      </w:r>
      <w:r w:rsidR="0099370B">
        <w:rPr>
          <w:rFonts w:ascii="仿宋_GB2312" w:eastAsia="仿宋_GB2312" w:hAnsi="仿宋" w:hint="eastAsia"/>
          <w:sz w:val="32"/>
          <w:szCs w:val="32"/>
        </w:rPr>
        <w:t>系列（包括教授、副教授和助理教授）</w:t>
      </w:r>
      <w:r>
        <w:rPr>
          <w:rFonts w:ascii="仿宋_GB2312" w:eastAsia="仿宋_GB2312" w:hAnsi="仿宋" w:hint="eastAsia"/>
          <w:sz w:val="32"/>
          <w:szCs w:val="32"/>
        </w:rPr>
        <w:t>的考核，按照《中山大学教师考核实施办法（试行）》（中大人力资源〔2017〕17号）</w:t>
      </w:r>
      <w:r w:rsidR="002D4C14">
        <w:rPr>
          <w:rFonts w:ascii="仿宋_GB2312" w:eastAsia="仿宋_GB2312" w:hAnsi="仿宋" w:hint="eastAsia"/>
          <w:sz w:val="32"/>
          <w:szCs w:val="32"/>
        </w:rPr>
        <w:t>和</w:t>
      </w:r>
      <w:r w:rsidR="00CD0F41">
        <w:rPr>
          <w:rFonts w:ascii="仿宋_GB2312" w:eastAsia="仿宋_GB2312" w:hAnsi="仿宋" w:hint="eastAsia"/>
          <w:sz w:val="32"/>
          <w:szCs w:val="32"/>
        </w:rPr>
        <w:t>《中山大学高层次人才考核实施办法（2019年修订）》</w:t>
      </w:r>
      <w:r>
        <w:rPr>
          <w:rFonts w:ascii="仿宋_GB2312" w:eastAsia="仿宋_GB2312" w:hAnsi="仿宋" w:hint="eastAsia"/>
          <w:sz w:val="32"/>
          <w:szCs w:val="32"/>
        </w:rPr>
        <w:t>的规定，着重评价师德和思想政治素质、教学工作、科研工作、社会服务等方面。</w:t>
      </w:r>
    </w:p>
    <w:p w:rsidR="00BC3280" w:rsidRDefault="0099370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非教师系列（包括</w:t>
      </w:r>
      <w:r w:rsidR="005344EB">
        <w:rPr>
          <w:rFonts w:ascii="仿宋_GB2312" w:eastAsia="仿宋_GB2312" w:hAnsi="仿宋" w:hint="eastAsia"/>
          <w:sz w:val="32"/>
          <w:szCs w:val="32"/>
        </w:rPr>
        <w:t>党政</w:t>
      </w:r>
      <w:r w:rsidR="00663AFF">
        <w:rPr>
          <w:rFonts w:ascii="仿宋_GB2312" w:eastAsia="仿宋_GB2312" w:hAnsi="仿宋" w:hint="eastAsia"/>
          <w:sz w:val="32"/>
          <w:szCs w:val="32"/>
        </w:rPr>
        <w:t>管理人员</w:t>
      </w:r>
      <w:r w:rsidR="002D4C14">
        <w:rPr>
          <w:rFonts w:ascii="仿宋_GB2312" w:eastAsia="仿宋_GB2312" w:hAnsi="仿宋" w:hint="eastAsia"/>
          <w:sz w:val="32"/>
          <w:szCs w:val="32"/>
        </w:rPr>
        <w:t>、实验室教学辅助岗和其他合同聘用人员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663AFF">
        <w:rPr>
          <w:rFonts w:ascii="仿宋_GB2312" w:eastAsia="仿宋_GB2312" w:hAnsi="仿宋" w:hint="eastAsia"/>
          <w:sz w:val="32"/>
          <w:szCs w:val="32"/>
        </w:rPr>
        <w:t>的考核，按照《中山大学管理岗位年度考核实施办法》（中大人力资源〔2018〕13号）</w:t>
      </w:r>
      <w:r w:rsidR="002D4C14">
        <w:rPr>
          <w:rFonts w:ascii="仿宋_GB2312" w:eastAsia="仿宋_GB2312" w:hAnsi="仿宋" w:hint="eastAsia"/>
          <w:sz w:val="32"/>
          <w:szCs w:val="32"/>
        </w:rPr>
        <w:t>和《中山大学合同聘用人员考核实施细则》</w:t>
      </w:r>
      <w:r w:rsidR="00663AFF">
        <w:rPr>
          <w:rFonts w:ascii="仿宋_GB2312" w:eastAsia="仿宋_GB2312" w:hAnsi="仿宋" w:hint="eastAsia"/>
          <w:sz w:val="32"/>
          <w:szCs w:val="32"/>
        </w:rPr>
        <w:t>的规定，</w:t>
      </w:r>
      <w:r w:rsidR="002D4C14" w:rsidRPr="002D4C14">
        <w:rPr>
          <w:rFonts w:ascii="仿宋_GB2312" w:eastAsia="仿宋_GB2312" w:hAnsi="仿宋" w:hint="eastAsia"/>
          <w:sz w:val="32"/>
          <w:szCs w:val="32"/>
        </w:rPr>
        <w:t>结合本单位工作要求和岗位职责，</w:t>
      </w:r>
      <w:r w:rsidR="00663AFF">
        <w:rPr>
          <w:rFonts w:ascii="仿宋_GB2312" w:eastAsia="仿宋_GB2312" w:hAnsi="仿宋" w:hint="eastAsia"/>
          <w:sz w:val="32"/>
          <w:szCs w:val="32"/>
        </w:rPr>
        <w:t>主要评价思想政治素质和廉洁自律情况、工作投入、履职情况和工作业绩等方面。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考核结果分为优秀、合格、基本合格、不合格四个等级。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（一）优秀：正确贯彻执行党和国家的路线、方针、政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策，师德高尚，模范遵守学校各项规章制度，能出色完成岗位规定的各项工作任务，工作绩效突出，有良好的团结协作精神等。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（二）合格：正确贯彻执行党和国家的路线、方针、政策，师德高尚，自觉遵守学校各项规章制度，能较好地完成岗位规定的各项工作任务，工作绩效良好，有较好的团结协作精神等。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（三）基本合格：政治表现、师德素养与业务素质尚可，基本适应工作要求，工作积极性、主动性一般，工作绩效一般，能基本完成岗位规定的各项工作任务等。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（四）不合格：政治表现、师德素养与业务素质较差，难以适应工作要求，工作责任心不强，工作绩效低，不能完成工作任务，不服从领导安排，或在工作中造成严重失误等。</w:t>
      </w:r>
    </w:p>
    <w:p w:rsidR="00BC3280" w:rsidRDefault="00663AFF">
      <w:pPr>
        <w:spacing w:line="5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六、考核程序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考核采取个人自评、民主评议、组织考评的形式，定性考核与定量考核相结合的方式进行，听取服务对象的意见和评价。具体考核程序如下：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(一)个人自评：考核对象于</w:t>
      </w:r>
      <w:r w:rsidR="0099370B">
        <w:rPr>
          <w:rFonts w:ascii="仿宋_GB2312" w:eastAsia="仿宋_GB2312" w:hAnsi="仿宋" w:hint="eastAsia"/>
          <w:sz w:val="32"/>
          <w:szCs w:val="32"/>
        </w:rPr>
        <w:t>2019年</w:t>
      </w:r>
      <w:r>
        <w:rPr>
          <w:rFonts w:ascii="仿宋_GB2312" w:eastAsia="仿宋_GB2312" w:hAnsi="仿宋" w:hint="eastAsia"/>
          <w:sz w:val="32"/>
          <w:szCs w:val="32"/>
        </w:rPr>
        <w:t>12月2</w:t>
      </w:r>
      <w:r w:rsidR="0099370B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日-</w:t>
      </w:r>
      <w:r w:rsidR="0099370B">
        <w:rPr>
          <w:rFonts w:ascii="仿宋_GB2312" w:eastAsia="仿宋_GB2312" w:hAnsi="仿宋" w:hint="eastAsia"/>
          <w:sz w:val="32"/>
          <w:szCs w:val="32"/>
        </w:rPr>
        <w:t>2020年1月</w:t>
      </w:r>
      <w:r w:rsidR="0099370B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日期间登录人力资源管理系统填写并提交年度考核表。系统操作手册可查看附件或从系统的“年度考核”模块中获取。</w:t>
      </w:r>
    </w:p>
    <w:p w:rsidR="00BC3280" w:rsidRDefault="00663AFF" w:rsidP="0099370B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（二）民主评议：</w:t>
      </w:r>
      <w:r w:rsidR="00C056E8">
        <w:rPr>
          <w:rFonts w:ascii="仿宋_GB2312" w:eastAsia="仿宋_GB2312" w:hAnsi="仿宋" w:hint="eastAsia"/>
          <w:sz w:val="32"/>
          <w:szCs w:val="32"/>
        </w:rPr>
        <w:t>全院共分为</w:t>
      </w:r>
      <w:r w:rsidR="00D73C15">
        <w:rPr>
          <w:rFonts w:ascii="仿宋_GB2312" w:eastAsia="仿宋_GB2312" w:hAnsi="仿宋"/>
          <w:sz w:val="32"/>
          <w:szCs w:val="32"/>
        </w:rPr>
        <w:t>4</w:t>
      </w:r>
      <w:r w:rsidR="00C056E8">
        <w:rPr>
          <w:rFonts w:ascii="仿宋_GB2312" w:eastAsia="仿宋_GB2312" w:hAnsi="仿宋" w:hint="eastAsia"/>
          <w:sz w:val="32"/>
          <w:szCs w:val="32"/>
        </w:rPr>
        <w:t>个考核小组，其中教师系列考核小组</w:t>
      </w:r>
      <w:r w:rsidR="002318B6">
        <w:rPr>
          <w:rFonts w:ascii="仿宋_GB2312" w:eastAsia="仿宋_GB2312" w:hAnsi="仿宋" w:hint="eastAsia"/>
          <w:sz w:val="32"/>
          <w:szCs w:val="32"/>
        </w:rPr>
        <w:t>3个</w:t>
      </w:r>
      <w:r w:rsidR="00C056E8">
        <w:rPr>
          <w:rFonts w:ascii="仿宋_GB2312" w:eastAsia="仿宋_GB2312" w:hAnsi="仿宋" w:hint="eastAsia"/>
          <w:sz w:val="32"/>
          <w:szCs w:val="32"/>
        </w:rPr>
        <w:t>，非教师系列考核</w:t>
      </w:r>
      <w:r>
        <w:rPr>
          <w:rFonts w:ascii="仿宋_GB2312" w:eastAsia="仿宋_GB2312" w:hAnsi="仿宋" w:hint="eastAsia"/>
          <w:sz w:val="32"/>
          <w:szCs w:val="32"/>
        </w:rPr>
        <w:t>小组</w:t>
      </w:r>
      <w:r w:rsidR="002318B6">
        <w:rPr>
          <w:rFonts w:ascii="仿宋_GB2312" w:eastAsia="仿宋_GB2312" w:hAnsi="仿宋" w:hint="eastAsia"/>
          <w:sz w:val="32"/>
          <w:szCs w:val="32"/>
        </w:rPr>
        <w:t>1个，</w:t>
      </w:r>
      <w:r>
        <w:rPr>
          <w:rFonts w:ascii="仿宋_GB2312" w:eastAsia="仿宋_GB2312" w:hAnsi="仿宋" w:hint="eastAsia"/>
          <w:sz w:val="32"/>
          <w:szCs w:val="32"/>
        </w:rPr>
        <w:t>分组情况见附件1</w:t>
      </w:r>
      <w:r w:rsidR="002318B6">
        <w:rPr>
          <w:rFonts w:ascii="仿宋_GB2312" w:eastAsia="仿宋_GB2312" w:hAnsi="仿宋" w:hint="eastAsia"/>
          <w:sz w:val="32"/>
          <w:szCs w:val="32"/>
        </w:rPr>
        <w:t>。</w:t>
      </w:r>
      <w:r w:rsidR="002318B6" w:rsidRPr="00C70744">
        <w:rPr>
          <w:rFonts w:ascii="仿宋_GB2312" w:eastAsia="仿宋_GB2312" w:hAnsi="仿宋" w:hint="eastAsia"/>
          <w:sz w:val="32"/>
          <w:szCs w:val="32"/>
        </w:rPr>
        <w:t>请各</w:t>
      </w:r>
      <w:r w:rsidRPr="00C70744">
        <w:rPr>
          <w:rFonts w:ascii="仿宋_GB2312" w:eastAsia="仿宋_GB2312" w:hAnsi="仿宋" w:hint="eastAsia"/>
          <w:sz w:val="32"/>
          <w:szCs w:val="32"/>
        </w:rPr>
        <w:t>考核小组</w:t>
      </w:r>
      <w:r w:rsidR="002318B6" w:rsidRPr="00C70744">
        <w:rPr>
          <w:rFonts w:ascii="仿宋_GB2312" w:eastAsia="仿宋_GB2312" w:hAnsi="仿宋" w:hint="eastAsia"/>
          <w:sz w:val="32"/>
          <w:szCs w:val="32"/>
        </w:rPr>
        <w:t>召开现场考核</w:t>
      </w:r>
      <w:r w:rsidRPr="00C70744">
        <w:rPr>
          <w:rFonts w:ascii="仿宋_GB2312" w:eastAsia="仿宋_GB2312" w:hAnsi="仿宋" w:hint="eastAsia"/>
          <w:sz w:val="32"/>
          <w:szCs w:val="32"/>
        </w:rPr>
        <w:t>会议</w:t>
      </w:r>
      <w:r w:rsidR="002318B6" w:rsidRPr="00C70744">
        <w:rPr>
          <w:rFonts w:ascii="仿宋_GB2312" w:eastAsia="仿宋_GB2312" w:hAnsi="仿宋" w:hint="eastAsia"/>
          <w:sz w:val="32"/>
          <w:szCs w:val="32"/>
        </w:rPr>
        <w:t>，集中</w:t>
      </w:r>
      <w:r w:rsidRPr="00C70744">
        <w:rPr>
          <w:rFonts w:ascii="仿宋_GB2312" w:eastAsia="仿宋_GB2312" w:hAnsi="仿宋" w:hint="eastAsia"/>
          <w:sz w:val="32"/>
          <w:szCs w:val="32"/>
        </w:rPr>
        <w:t>听取考核对象述职，完成民主评议。</w:t>
      </w:r>
      <w:r>
        <w:rPr>
          <w:rFonts w:ascii="仿宋_GB2312" w:eastAsia="仿宋_GB2312" w:hAnsi="仿宋" w:hint="eastAsia"/>
          <w:sz w:val="32"/>
          <w:szCs w:val="32"/>
        </w:rPr>
        <w:t>考核小组会议议程如下：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1、个人陈述：考核对象</w:t>
      </w:r>
      <w:r w:rsidR="00C06A91">
        <w:rPr>
          <w:rFonts w:ascii="仿宋_GB2312" w:eastAsia="仿宋_GB2312" w:hAnsi="仿宋" w:hint="eastAsia"/>
          <w:sz w:val="32"/>
          <w:szCs w:val="32"/>
        </w:rPr>
        <w:t>现场</w:t>
      </w:r>
      <w:r>
        <w:rPr>
          <w:rFonts w:ascii="仿宋_GB2312" w:eastAsia="仿宋_GB2312" w:hAnsi="仿宋" w:hint="eastAsia"/>
          <w:sz w:val="32"/>
          <w:szCs w:val="32"/>
        </w:rPr>
        <w:t>陈述</w:t>
      </w:r>
      <w:r w:rsidR="002318B6">
        <w:rPr>
          <w:rFonts w:ascii="仿宋_GB2312" w:eastAsia="仿宋_GB2312" w:hAnsi="仿宋" w:hint="eastAsia"/>
          <w:sz w:val="32"/>
          <w:szCs w:val="32"/>
        </w:rPr>
        <w:t>自己2</w:t>
      </w:r>
      <w:r w:rsidR="002318B6">
        <w:rPr>
          <w:rFonts w:ascii="仿宋_GB2312" w:eastAsia="仿宋_GB2312" w:hAnsi="仿宋"/>
          <w:sz w:val="32"/>
          <w:szCs w:val="32"/>
        </w:rPr>
        <w:t>019</w:t>
      </w:r>
      <w:r w:rsidR="002318B6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工作业绩和自评情况。</w:t>
      </w:r>
    </w:p>
    <w:p w:rsidR="00BC3280" w:rsidRPr="00D44D6E" w:rsidRDefault="00663AFF">
      <w:pPr>
        <w:spacing w:line="540" w:lineRule="exact"/>
        <w:ind w:firstLineChars="200" w:firstLine="640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2、民主测评：小组</w:t>
      </w:r>
      <w:r w:rsidR="002318B6">
        <w:rPr>
          <w:rFonts w:ascii="仿宋_GB2312" w:eastAsia="仿宋_GB2312" w:hAnsi="仿宋" w:hint="eastAsia"/>
          <w:sz w:val="32"/>
          <w:szCs w:val="32"/>
        </w:rPr>
        <w:t>全体</w:t>
      </w:r>
      <w:r>
        <w:rPr>
          <w:rFonts w:ascii="仿宋_GB2312" w:eastAsia="仿宋_GB2312" w:hAnsi="仿宋" w:hint="eastAsia"/>
          <w:sz w:val="32"/>
          <w:szCs w:val="32"/>
        </w:rPr>
        <w:t>成员以无记名投票方式，</w:t>
      </w:r>
      <w:r w:rsidR="002318B6">
        <w:rPr>
          <w:rFonts w:ascii="仿宋_GB2312" w:eastAsia="仿宋_GB2312" w:hAnsi="仿宋" w:hint="eastAsia"/>
          <w:sz w:val="32"/>
          <w:szCs w:val="32"/>
        </w:rPr>
        <w:t>现场</w:t>
      </w:r>
      <w:r>
        <w:rPr>
          <w:rFonts w:ascii="仿宋_GB2312" w:eastAsia="仿宋_GB2312" w:hAnsi="仿宋" w:hint="eastAsia"/>
          <w:sz w:val="32"/>
          <w:szCs w:val="32"/>
        </w:rPr>
        <w:t>填写《土木工程学院2</w:t>
      </w:r>
      <w:r w:rsidR="00C056E8">
        <w:rPr>
          <w:rFonts w:ascii="仿宋_GB2312" w:eastAsia="仿宋_GB2312" w:hAnsi="仿宋"/>
          <w:sz w:val="32"/>
          <w:szCs w:val="32"/>
        </w:rPr>
        <w:t>01</w:t>
      </w:r>
      <w:r w:rsidR="00C056E8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年度教职工年度考核测评表》（附件2）进行测评。</w:t>
      </w:r>
      <w:r w:rsidR="00FB27E3" w:rsidRPr="00D44D6E">
        <w:rPr>
          <w:rFonts w:ascii="仿宋_GB2312" w:eastAsia="仿宋_GB2312" w:hAnsi="仿宋" w:hint="eastAsia"/>
          <w:b/>
          <w:bCs/>
          <w:sz w:val="32"/>
          <w:szCs w:val="32"/>
        </w:rPr>
        <w:t>各小组推荐的优秀名额不超过</w:t>
      </w:r>
      <w:r w:rsidR="002318B6" w:rsidRPr="00D44D6E">
        <w:rPr>
          <w:rFonts w:ascii="仿宋_GB2312" w:eastAsia="仿宋_GB2312" w:hAnsi="仿宋" w:hint="eastAsia"/>
          <w:b/>
          <w:bCs/>
          <w:sz w:val="32"/>
          <w:szCs w:val="32"/>
        </w:rPr>
        <w:t>本</w:t>
      </w:r>
      <w:r w:rsidR="00FB27E3" w:rsidRPr="00D44D6E">
        <w:rPr>
          <w:rFonts w:ascii="仿宋_GB2312" w:eastAsia="仿宋_GB2312" w:hAnsi="仿宋" w:hint="eastAsia"/>
          <w:b/>
          <w:bCs/>
          <w:sz w:val="32"/>
          <w:szCs w:val="32"/>
        </w:rPr>
        <w:t>组总人数的</w:t>
      </w:r>
      <w:r w:rsidR="0055104F" w:rsidRPr="00D44D6E">
        <w:rPr>
          <w:rFonts w:ascii="仿宋_GB2312" w:eastAsia="仿宋_GB2312" w:hAnsi="仿宋"/>
          <w:b/>
          <w:bCs/>
          <w:sz w:val="32"/>
          <w:szCs w:val="32"/>
        </w:rPr>
        <w:t>1</w:t>
      </w:r>
      <w:r w:rsidR="00FB27E3" w:rsidRPr="00D44D6E">
        <w:rPr>
          <w:rFonts w:ascii="仿宋_GB2312" w:eastAsia="仿宋_GB2312" w:hAnsi="仿宋"/>
          <w:b/>
          <w:bCs/>
          <w:sz w:val="32"/>
          <w:szCs w:val="32"/>
        </w:rPr>
        <w:t>5</w:t>
      </w:r>
      <w:r w:rsidR="00FB27E3" w:rsidRPr="00D44D6E">
        <w:rPr>
          <w:rFonts w:ascii="仿宋_GB2312" w:eastAsia="仿宋_GB2312" w:hAnsi="仿宋" w:hint="eastAsia"/>
          <w:b/>
          <w:bCs/>
          <w:sz w:val="32"/>
          <w:szCs w:val="32"/>
        </w:rPr>
        <w:t>%。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FB27E3">
        <w:rPr>
          <w:rFonts w:ascii="仿宋_GB2312" w:eastAsia="仿宋_GB2312" w:hAnsi="仿宋" w:hint="eastAsia"/>
          <w:sz w:val="32"/>
          <w:szCs w:val="32"/>
        </w:rPr>
        <w:t>、</w:t>
      </w:r>
      <w:r w:rsidR="002318B6">
        <w:rPr>
          <w:rFonts w:ascii="仿宋_GB2312" w:eastAsia="仿宋_GB2312" w:hAnsi="仿宋" w:hint="eastAsia"/>
          <w:sz w:val="32"/>
          <w:szCs w:val="32"/>
        </w:rPr>
        <w:t>各</w:t>
      </w:r>
      <w:r w:rsidR="00FB27E3">
        <w:rPr>
          <w:rFonts w:ascii="仿宋_GB2312" w:eastAsia="仿宋_GB2312" w:hAnsi="仿宋" w:hint="eastAsia"/>
          <w:sz w:val="32"/>
          <w:szCs w:val="32"/>
        </w:rPr>
        <w:t>小组统计测评结果</w:t>
      </w:r>
      <w:r>
        <w:rPr>
          <w:rFonts w:ascii="仿宋_GB2312" w:eastAsia="仿宋_GB2312" w:hAnsi="仿宋" w:hint="eastAsia"/>
          <w:sz w:val="32"/>
          <w:szCs w:val="32"/>
        </w:rPr>
        <w:t>并进行排序。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各考核小组的民主测评结果及考核建议</w:t>
      </w:r>
      <w:r w:rsidRPr="00C70744">
        <w:rPr>
          <w:rFonts w:ascii="仿宋_GB2312" w:eastAsia="仿宋_GB2312" w:hAnsi="仿宋" w:hint="eastAsia"/>
          <w:sz w:val="32"/>
          <w:szCs w:val="32"/>
        </w:rPr>
        <w:t>请于</w:t>
      </w:r>
      <w:r w:rsidRPr="00D44D6E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 w:rsidR="00084244" w:rsidRPr="00D44D6E">
        <w:rPr>
          <w:rFonts w:ascii="仿宋_GB2312" w:eastAsia="仿宋_GB2312" w:hAnsi="仿宋"/>
          <w:b/>
          <w:bCs/>
          <w:sz w:val="32"/>
          <w:szCs w:val="32"/>
        </w:rPr>
        <w:t>2</w:t>
      </w:r>
      <w:r w:rsidRPr="00D44D6E">
        <w:rPr>
          <w:rFonts w:ascii="仿宋_GB2312" w:eastAsia="仿宋_GB2312" w:hAnsi="仿宋" w:hint="eastAsia"/>
          <w:b/>
          <w:bCs/>
          <w:sz w:val="32"/>
          <w:szCs w:val="32"/>
        </w:rPr>
        <w:t>月</w:t>
      </w:r>
      <w:r w:rsidR="00084244" w:rsidRPr="00D44D6E">
        <w:rPr>
          <w:rFonts w:ascii="仿宋_GB2312" w:eastAsia="仿宋_GB2312" w:hAnsi="仿宋"/>
          <w:b/>
          <w:bCs/>
          <w:sz w:val="32"/>
          <w:szCs w:val="32"/>
        </w:rPr>
        <w:t>2</w:t>
      </w:r>
      <w:r w:rsidR="002318B6" w:rsidRPr="00D44D6E">
        <w:rPr>
          <w:rFonts w:ascii="仿宋_GB2312" w:eastAsia="仿宋_GB2312" w:hAnsi="仿宋"/>
          <w:b/>
          <w:bCs/>
          <w:sz w:val="32"/>
          <w:szCs w:val="32"/>
        </w:rPr>
        <w:t>9</w:t>
      </w:r>
      <w:r w:rsidRPr="00D44D6E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="000753E6" w:rsidRPr="00D44D6E">
        <w:rPr>
          <w:rFonts w:ascii="仿宋_GB2312" w:eastAsia="仿宋_GB2312" w:hAnsi="仿宋" w:hint="eastAsia"/>
          <w:b/>
          <w:bCs/>
          <w:sz w:val="32"/>
          <w:szCs w:val="32"/>
        </w:rPr>
        <w:t>中午前</w:t>
      </w:r>
      <w:r>
        <w:rPr>
          <w:rFonts w:ascii="仿宋_GB2312" w:eastAsia="仿宋_GB2312" w:hAnsi="仿宋" w:hint="eastAsia"/>
          <w:sz w:val="32"/>
          <w:szCs w:val="32"/>
        </w:rPr>
        <w:t>提交学院教职工年度考核工作领导小组。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（三）学院审议：学院教职工年度考核工作领导小组</w:t>
      </w:r>
      <w:r w:rsidR="00C06A91">
        <w:rPr>
          <w:rFonts w:ascii="仿宋_GB2312" w:eastAsia="仿宋_GB2312" w:hAnsi="仿宋" w:hint="eastAsia"/>
          <w:sz w:val="32"/>
          <w:szCs w:val="32"/>
        </w:rPr>
        <w:t>于</w:t>
      </w:r>
      <w:r w:rsidR="00C06A91" w:rsidRPr="00D44D6E">
        <w:rPr>
          <w:rFonts w:ascii="仿宋_GB2312" w:eastAsia="仿宋_GB2312" w:hAnsi="仿宋" w:hint="eastAsia"/>
          <w:b/>
          <w:bCs/>
          <w:sz w:val="32"/>
          <w:szCs w:val="32"/>
        </w:rPr>
        <w:t>12月29日</w:t>
      </w:r>
      <w:r>
        <w:rPr>
          <w:rFonts w:ascii="仿宋_GB2312" w:eastAsia="仿宋_GB2312" w:hAnsi="仿宋" w:hint="eastAsia"/>
          <w:sz w:val="32"/>
          <w:szCs w:val="32"/>
        </w:rPr>
        <w:t>审议各考核小组提交的测评结果及考核建议，</w:t>
      </w:r>
      <w:r w:rsidR="000753E6" w:rsidRPr="000753E6">
        <w:rPr>
          <w:rFonts w:ascii="仿宋_GB2312" w:eastAsia="仿宋_GB2312" w:hAnsi="仿宋" w:hint="eastAsia"/>
          <w:sz w:val="32"/>
          <w:szCs w:val="32"/>
        </w:rPr>
        <w:t>讨论确定</w:t>
      </w:r>
      <w:r>
        <w:rPr>
          <w:rFonts w:ascii="仿宋_GB2312" w:eastAsia="仿宋_GB2312" w:hAnsi="仿宋" w:hint="eastAsia"/>
          <w:sz w:val="32"/>
          <w:szCs w:val="32"/>
        </w:rPr>
        <w:t>教职工</w:t>
      </w:r>
      <w:r w:rsidR="00D52686">
        <w:rPr>
          <w:rFonts w:ascii="仿宋_GB2312" w:eastAsia="仿宋_GB2312" w:hAnsi="仿宋" w:hint="eastAsia"/>
          <w:sz w:val="32"/>
          <w:szCs w:val="32"/>
        </w:rPr>
        <w:t>考核优秀指标分配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0F4663">
        <w:rPr>
          <w:rFonts w:ascii="仿宋_GB2312" w:eastAsia="仿宋_GB2312" w:hAnsi="仿宋" w:hint="eastAsia"/>
          <w:sz w:val="32"/>
          <w:szCs w:val="32"/>
        </w:rPr>
        <w:t>优秀比例</w:t>
      </w:r>
      <w:r w:rsidR="00D52686">
        <w:rPr>
          <w:rFonts w:ascii="仿宋_GB2312" w:eastAsia="仿宋_GB2312" w:hAnsi="仿宋" w:hint="eastAsia"/>
          <w:sz w:val="32"/>
          <w:szCs w:val="32"/>
        </w:rPr>
        <w:t>不超过</w:t>
      </w:r>
      <w:bookmarkStart w:id="0" w:name="_GoBack"/>
      <w:bookmarkEnd w:id="0"/>
      <w:r w:rsidR="009B62CE" w:rsidRPr="009B62CE">
        <w:rPr>
          <w:rFonts w:ascii="仿宋_GB2312" w:eastAsia="仿宋_GB2312" w:hAnsi="仿宋" w:hint="eastAsia"/>
          <w:sz w:val="32"/>
          <w:szCs w:val="32"/>
        </w:rPr>
        <w:t>实际参加考核</w:t>
      </w:r>
      <w:r w:rsidR="00D52686">
        <w:rPr>
          <w:rFonts w:ascii="仿宋_GB2312" w:eastAsia="仿宋_GB2312" w:hAnsi="仿宋" w:hint="eastAsia"/>
          <w:sz w:val="32"/>
          <w:szCs w:val="32"/>
        </w:rPr>
        <w:t>总</w:t>
      </w:r>
      <w:r w:rsidR="009B62CE" w:rsidRPr="009B62CE">
        <w:rPr>
          <w:rFonts w:ascii="仿宋_GB2312" w:eastAsia="仿宋_GB2312" w:hAnsi="仿宋" w:hint="eastAsia"/>
          <w:sz w:val="32"/>
          <w:szCs w:val="32"/>
        </w:rPr>
        <w:t>人数的15%</w:t>
      </w:r>
      <w:r w:rsidR="00E85434">
        <w:rPr>
          <w:rFonts w:ascii="仿宋_GB2312" w:eastAsia="仿宋_GB2312" w:hAnsi="仿宋" w:hint="eastAsia"/>
          <w:sz w:val="32"/>
          <w:szCs w:val="32"/>
        </w:rPr>
        <w:t>。考核结果</w:t>
      </w:r>
      <w:r>
        <w:rPr>
          <w:rFonts w:ascii="仿宋_GB2312" w:eastAsia="仿宋_GB2312" w:hAnsi="仿宋" w:hint="eastAsia"/>
          <w:sz w:val="32"/>
          <w:szCs w:val="32"/>
        </w:rPr>
        <w:t>报学校人力资源管理处审核。</w:t>
      </w:r>
    </w:p>
    <w:p w:rsidR="00BC3280" w:rsidRDefault="00BC328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附件1：土木工程学院201</w:t>
      </w:r>
      <w:r w:rsidR="00692678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年度教职工年度考核分组名单</w:t>
      </w:r>
    </w:p>
    <w:p w:rsidR="00BC3280" w:rsidRDefault="00663AFF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附件2：土木工程学院201</w:t>
      </w:r>
      <w:r w:rsidR="00692678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年度教职工年度考核测评表</w:t>
      </w:r>
    </w:p>
    <w:p w:rsidR="00BC3280" w:rsidRDefault="00BC3280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C3280" w:rsidRDefault="00BC3280">
      <w:pPr>
        <w:spacing w:line="540" w:lineRule="exact"/>
        <w:rPr>
          <w:rFonts w:ascii="仿宋_GB2312" w:eastAsia="仿宋_GB2312" w:hAnsi="仿宋"/>
          <w:sz w:val="18"/>
        </w:rPr>
      </w:pPr>
    </w:p>
    <w:p w:rsidR="00BC3280" w:rsidRDefault="00663AFF">
      <w:pPr>
        <w:tabs>
          <w:tab w:val="left" w:pos="7920"/>
        </w:tabs>
        <w:adjustRightInd w:val="0"/>
        <w:snapToGrid w:val="0"/>
        <w:spacing w:line="560" w:lineRule="atLeast"/>
        <w:ind w:right="360"/>
        <w:jc w:val="right"/>
        <w:rPr>
          <w:rFonts w:ascii="仿宋_GB2312" w:eastAsia="仿宋_GB2312" w:hAnsi="仿宋"/>
          <w:color w:val="000000"/>
          <w:spacing w:val="-6"/>
          <w:sz w:val="18"/>
          <w:szCs w:val="18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土木工程学院</w:t>
      </w:r>
    </w:p>
    <w:p w:rsidR="00BC3280" w:rsidRDefault="00663AFF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>20</w:t>
      </w:r>
      <w:r>
        <w:rPr>
          <w:rFonts w:ascii="仿宋_GB2312" w:eastAsia="仿宋_GB2312" w:hAnsi="仿宋" w:hint="eastAsia"/>
          <w:color w:val="000000"/>
          <w:sz w:val="32"/>
        </w:rPr>
        <w:t>1</w:t>
      </w:r>
      <w:r w:rsidR="00692678">
        <w:rPr>
          <w:rFonts w:ascii="仿宋_GB2312" w:eastAsia="仿宋_GB2312" w:hAnsi="仿宋" w:hint="eastAsia"/>
          <w:color w:val="000000"/>
          <w:sz w:val="32"/>
        </w:rPr>
        <w:t>9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年</w:t>
      </w:r>
      <w:r>
        <w:rPr>
          <w:rFonts w:ascii="仿宋_GB2312" w:eastAsia="仿宋_GB2312" w:hAnsi="仿宋"/>
          <w:color w:val="000000"/>
          <w:sz w:val="32"/>
        </w:rPr>
        <w:t>12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月</w:t>
      </w:r>
      <w:r>
        <w:rPr>
          <w:rFonts w:ascii="仿宋_GB2312" w:eastAsia="仿宋_GB2312" w:hAnsi="仿宋"/>
          <w:color w:val="000000"/>
          <w:spacing w:val="20"/>
          <w:sz w:val="32"/>
        </w:rPr>
        <w:t>2</w:t>
      </w:r>
      <w:r w:rsidR="002318B6">
        <w:rPr>
          <w:rFonts w:ascii="仿宋_GB2312" w:eastAsia="仿宋_GB2312" w:hAnsi="仿宋"/>
          <w:color w:val="000000"/>
          <w:spacing w:val="20"/>
          <w:sz w:val="32"/>
        </w:rPr>
        <w:t>5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日</w:t>
      </w:r>
    </w:p>
    <w:p w:rsidR="00BC3280" w:rsidRDefault="00BC3280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:rsidR="00C70744" w:rsidRDefault="00C70744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:rsidR="00C70744" w:rsidRDefault="00C70744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:rsidR="00C70744" w:rsidRDefault="00C70744">
      <w:pPr>
        <w:jc w:val="right"/>
        <w:rPr>
          <w:rFonts w:ascii="仿宋_GB2312" w:eastAsia="仿宋_GB2312" w:hAnsi="仿宋"/>
          <w:color w:val="000000"/>
          <w:spacing w:val="20"/>
          <w:sz w:val="32"/>
        </w:rPr>
      </w:pPr>
    </w:p>
    <w:p w:rsidR="00BC3280" w:rsidRDefault="00663AF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附件1：</w:t>
      </w:r>
    </w:p>
    <w:p w:rsidR="00BC3280" w:rsidRDefault="00663AFF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土木工程学院201</w:t>
      </w:r>
      <w:r w:rsidR="00E20AD9">
        <w:rPr>
          <w:rFonts w:ascii="仿宋_GB2312" w:eastAsia="仿宋_GB2312" w:hint="eastAsia"/>
          <w:b/>
          <w:sz w:val="36"/>
          <w:szCs w:val="36"/>
        </w:rPr>
        <w:t>9</w:t>
      </w:r>
      <w:r>
        <w:rPr>
          <w:rFonts w:ascii="仿宋_GB2312" w:eastAsia="仿宋_GB2312" w:hint="eastAsia"/>
          <w:b/>
          <w:sz w:val="36"/>
          <w:szCs w:val="36"/>
        </w:rPr>
        <w:t>年度教职工考核分组名单</w:t>
      </w:r>
    </w:p>
    <w:p w:rsidR="00BC3280" w:rsidRDefault="00BC328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学院2</w:t>
      </w:r>
      <w:r>
        <w:rPr>
          <w:rFonts w:ascii="仿宋_GB2312" w:eastAsia="仿宋_GB2312"/>
          <w:sz w:val="32"/>
          <w:szCs w:val="32"/>
        </w:rPr>
        <w:t>01</w:t>
      </w:r>
      <w:r w:rsidR="00FB7553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年度考核对象共有</w:t>
      </w:r>
      <w:r w:rsidR="00FB7553">
        <w:rPr>
          <w:rFonts w:ascii="仿宋_GB2312" w:eastAsia="仿宋_GB2312" w:hint="eastAsia"/>
          <w:sz w:val="32"/>
          <w:szCs w:val="32"/>
        </w:rPr>
        <w:t>51</w:t>
      </w:r>
      <w:r>
        <w:rPr>
          <w:rFonts w:ascii="仿宋_GB2312" w:eastAsia="仿宋_GB2312" w:hint="eastAsia"/>
          <w:sz w:val="32"/>
          <w:szCs w:val="32"/>
        </w:rPr>
        <w:t>人，分为</w:t>
      </w:r>
      <w:r w:rsidR="00FF72B7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个考核小组进行考核，分组情况如下：</w:t>
      </w: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第一组（</w:t>
      </w:r>
      <w:r w:rsidR="00B97C69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人）</w:t>
      </w:r>
      <w:r w:rsidR="0043270D">
        <w:rPr>
          <w:rFonts w:ascii="仿宋_GB2312" w:eastAsia="仿宋_GB2312" w:hint="eastAsia"/>
          <w:sz w:val="32"/>
          <w:szCs w:val="32"/>
        </w:rPr>
        <w:t>：</w:t>
      </w:r>
    </w:p>
    <w:p w:rsidR="004B4713" w:rsidRDefault="004B471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刘建坤</w:t>
      </w:r>
      <w:r w:rsidR="009C15A0">
        <w:rPr>
          <w:rFonts w:ascii="仿宋_GB2312" w:eastAsia="仿宋_GB2312" w:hint="eastAsia"/>
          <w:sz w:val="32"/>
          <w:szCs w:val="32"/>
        </w:rPr>
        <w:t>※</w:t>
      </w:r>
      <w:r w:rsidRPr="004B4713">
        <w:rPr>
          <w:rFonts w:ascii="仿宋_GB2312" w:eastAsia="仿宋_GB2312" w:hint="eastAsia"/>
          <w:sz w:val="32"/>
          <w:szCs w:val="32"/>
        </w:rPr>
        <w:t>、党文刚、陈万祥、郑媛媛、马建军、戴北冰</w:t>
      </w:r>
      <w:r w:rsidR="00C7268F">
        <w:rPr>
          <w:rFonts w:ascii="仿宋_GB2312" w:eastAsia="仿宋_GB2312" w:hint="eastAsia"/>
          <w:sz w:val="32"/>
          <w:szCs w:val="32"/>
        </w:rPr>
        <w:t>、常丹</w:t>
      </w:r>
      <w:r w:rsidR="00E30CD1">
        <w:rPr>
          <w:rFonts w:ascii="仿宋_GB2312" w:eastAsia="仿宋_GB2312" w:hint="eastAsia"/>
          <w:sz w:val="32"/>
          <w:szCs w:val="32"/>
        </w:rPr>
        <w:t>、赵铜铁钢</w:t>
      </w:r>
      <w:r w:rsidR="00E30CD1" w:rsidRPr="00E30CD1">
        <w:rPr>
          <w:rFonts w:ascii="仿宋_GB2312" w:eastAsia="仿宋_GB2312" w:hint="eastAsia"/>
          <w:sz w:val="32"/>
          <w:szCs w:val="32"/>
        </w:rPr>
        <w:t>、陈志和、俞</w:t>
      </w:r>
      <w:r w:rsidR="00E30CD1" w:rsidRPr="00E30CD1">
        <w:rPr>
          <w:rFonts w:ascii="微软雅黑" w:eastAsia="微软雅黑" w:hAnsi="微软雅黑" w:cs="微软雅黑" w:hint="eastAsia"/>
          <w:sz w:val="32"/>
          <w:szCs w:val="32"/>
        </w:rPr>
        <w:t>烜</w:t>
      </w:r>
    </w:p>
    <w:p w:rsidR="00BC3280" w:rsidRDefault="00663AF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第二组（</w:t>
      </w:r>
      <w:r w:rsidR="00B97C69"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人）</w:t>
      </w:r>
      <w:r w:rsidR="0043270D">
        <w:rPr>
          <w:rFonts w:ascii="仿宋_GB2312" w:eastAsia="仿宋_GB2312" w:hint="eastAsia"/>
          <w:sz w:val="32"/>
          <w:szCs w:val="32"/>
        </w:rPr>
        <w:t>：</w:t>
      </w:r>
    </w:p>
    <w:p w:rsidR="00C7268F" w:rsidRDefault="00E30CD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30CD1">
        <w:rPr>
          <w:rFonts w:ascii="仿宋_GB2312" w:eastAsia="仿宋_GB2312" w:hint="eastAsia"/>
          <w:sz w:val="32"/>
          <w:szCs w:val="32"/>
        </w:rPr>
        <w:t>陈晓宏、于海霞※、董圣</w:t>
      </w:r>
      <w:r w:rsidRPr="00E30CD1">
        <w:rPr>
          <w:rFonts w:ascii="微软雅黑" w:eastAsia="微软雅黑" w:hAnsi="微软雅黑" w:cs="微软雅黑" w:hint="eastAsia"/>
          <w:sz w:val="32"/>
          <w:szCs w:val="32"/>
        </w:rPr>
        <w:t>焜</w:t>
      </w:r>
      <w:r w:rsidRPr="00E30CD1">
        <w:rPr>
          <w:rFonts w:ascii="仿宋_GB2312" w:eastAsia="仿宋_GB2312" w:hAnsi="仿宋_GB2312" w:cs="仿宋_GB2312" w:hint="eastAsia"/>
          <w:sz w:val="32"/>
          <w:szCs w:val="32"/>
        </w:rPr>
        <w:t>、段凯、王海龙、熊育久、谭学志、刘祖发、薛锦凯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7268F" w:rsidRPr="00C7268F">
        <w:rPr>
          <w:rFonts w:ascii="仿宋_GB2312" w:eastAsia="仿宋_GB2312" w:hint="eastAsia"/>
          <w:sz w:val="32"/>
          <w:szCs w:val="32"/>
        </w:rPr>
        <w:t>倪</w:t>
      </w:r>
      <w:r w:rsidR="00C7268F" w:rsidRPr="00C7268F">
        <w:rPr>
          <w:rFonts w:ascii="微软雅黑" w:eastAsia="微软雅黑" w:hAnsi="微软雅黑" w:cs="微软雅黑" w:hint="eastAsia"/>
          <w:sz w:val="32"/>
          <w:szCs w:val="32"/>
        </w:rPr>
        <w:t>芃芃</w:t>
      </w:r>
      <w:r w:rsidR="00C7268F">
        <w:rPr>
          <w:rFonts w:ascii="仿宋_GB2312" w:eastAsia="仿宋_GB2312" w:hAnsi="仿宋_GB2312" w:cs="仿宋_GB2312" w:hint="eastAsia"/>
          <w:sz w:val="32"/>
          <w:szCs w:val="32"/>
        </w:rPr>
        <w:t>、郭成超、</w:t>
      </w:r>
      <w:r w:rsidR="00C7268F" w:rsidRPr="00C7268F">
        <w:rPr>
          <w:rFonts w:ascii="仿宋_GB2312" w:eastAsia="仿宋_GB2312" w:hAnsi="仿宋_GB2312" w:cs="仿宋_GB2312" w:hint="eastAsia"/>
          <w:sz w:val="32"/>
          <w:szCs w:val="32"/>
        </w:rPr>
        <w:t>赵辰洋</w:t>
      </w:r>
      <w:r w:rsidR="009C089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7268F" w:rsidRPr="00C7268F">
        <w:rPr>
          <w:rFonts w:ascii="仿宋_GB2312" w:eastAsia="仿宋_GB2312" w:hAnsi="仿宋_GB2312" w:cs="仿宋_GB2312" w:hint="eastAsia"/>
          <w:sz w:val="32"/>
          <w:szCs w:val="32"/>
        </w:rPr>
        <w:t>林沛元</w:t>
      </w:r>
      <w:r w:rsidR="00A061BD">
        <w:rPr>
          <w:rFonts w:ascii="仿宋_GB2312" w:eastAsia="仿宋_GB2312" w:hAnsi="仿宋_GB2312" w:cs="仿宋_GB2312" w:hint="eastAsia"/>
          <w:sz w:val="32"/>
          <w:szCs w:val="32"/>
        </w:rPr>
        <w:t>、周翠英</w:t>
      </w:r>
    </w:p>
    <w:p w:rsidR="001125C6" w:rsidRDefault="001125C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第三组（</w:t>
      </w:r>
      <w:r w:rsidR="00B97C69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人）</w:t>
      </w:r>
      <w:r w:rsidR="0043270D">
        <w:rPr>
          <w:rFonts w:ascii="仿宋_GB2312" w:eastAsia="仿宋_GB2312" w:hint="eastAsia"/>
          <w:sz w:val="32"/>
          <w:szCs w:val="32"/>
        </w:rPr>
        <w:t>：</w:t>
      </w:r>
    </w:p>
    <w:p w:rsidR="00C7268F" w:rsidRDefault="00E30CD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30CD1">
        <w:rPr>
          <w:rFonts w:ascii="仿宋_GB2312" w:eastAsia="仿宋_GB2312" w:hint="eastAsia"/>
          <w:sz w:val="32"/>
          <w:szCs w:val="32"/>
        </w:rPr>
        <w:t>林凯荣※、涂新军、刘智勇、张清涛、庄鲁文、孙晓燕、董春雨</w:t>
      </w:r>
      <w:r>
        <w:rPr>
          <w:rFonts w:ascii="仿宋_GB2312" w:eastAsia="仿宋_GB2312" w:hint="eastAsia"/>
          <w:sz w:val="32"/>
          <w:szCs w:val="32"/>
        </w:rPr>
        <w:t>、</w:t>
      </w:r>
      <w:r w:rsidR="00C7268F">
        <w:rPr>
          <w:rFonts w:ascii="仿宋_GB2312" w:eastAsia="仿宋_GB2312" w:hint="eastAsia"/>
          <w:sz w:val="32"/>
          <w:szCs w:val="32"/>
        </w:rPr>
        <w:t>黎学优、赵红芬、刘思威、</w:t>
      </w:r>
      <w:r w:rsidR="00C7268F" w:rsidRPr="00C7268F">
        <w:rPr>
          <w:rFonts w:ascii="仿宋_GB2312" w:eastAsia="仿宋_GB2312" w:hint="eastAsia"/>
          <w:sz w:val="32"/>
          <w:szCs w:val="32"/>
        </w:rPr>
        <w:t>赵计辉</w:t>
      </w:r>
      <w:r w:rsidR="00A061BD">
        <w:rPr>
          <w:rFonts w:ascii="仿宋_GB2312" w:eastAsia="仿宋_GB2312" w:hint="eastAsia"/>
          <w:sz w:val="32"/>
          <w:szCs w:val="32"/>
        </w:rPr>
        <w:t>、刘镇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BC3280" w:rsidRDefault="00663AFF">
      <w:pPr>
        <w:pStyle w:val="a9"/>
        <w:ind w:left="720"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</w:t>
      </w:r>
      <w:r w:rsidR="00E30CD1">
        <w:rPr>
          <w:rFonts w:ascii="仿宋_GB2312" w:eastAsia="仿宋_GB2312" w:hint="eastAsia"/>
          <w:sz w:val="32"/>
          <w:szCs w:val="32"/>
        </w:rPr>
        <w:t>四</w:t>
      </w:r>
      <w:r w:rsidR="001232C3"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>（</w:t>
      </w:r>
      <w:r w:rsidR="001232C3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人）</w:t>
      </w:r>
      <w:r w:rsidR="0043270D">
        <w:rPr>
          <w:rFonts w:ascii="仿宋_GB2312" w:eastAsia="仿宋_GB2312" w:hint="eastAsia"/>
          <w:sz w:val="32"/>
          <w:szCs w:val="32"/>
        </w:rPr>
        <w:t>：</w:t>
      </w:r>
    </w:p>
    <w:p w:rsidR="00BC3280" w:rsidRDefault="00231BCD" w:rsidP="002D3538">
      <w:pPr>
        <w:pStyle w:val="a9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殷敏、</w:t>
      </w:r>
      <w:r w:rsidR="00663AFF">
        <w:rPr>
          <w:rFonts w:ascii="仿宋_GB2312" w:eastAsia="仿宋_GB2312" w:hint="eastAsia"/>
          <w:sz w:val="32"/>
          <w:szCs w:val="32"/>
        </w:rPr>
        <w:t>王晓路</w:t>
      </w:r>
      <w:r w:rsidR="007868A5">
        <w:rPr>
          <w:rFonts w:ascii="仿宋_GB2312" w:eastAsia="仿宋_GB2312" w:hint="eastAsia"/>
          <w:sz w:val="32"/>
          <w:szCs w:val="32"/>
        </w:rPr>
        <w:t>※</w:t>
      </w:r>
      <w:r w:rsidR="00663AFF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朱琳、</w:t>
      </w:r>
      <w:r w:rsidR="00663AFF">
        <w:rPr>
          <w:rFonts w:ascii="仿宋_GB2312" w:eastAsia="仿宋_GB2312" w:hint="eastAsia"/>
          <w:sz w:val="32"/>
          <w:szCs w:val="32"/>
        </w:rPr>
        <w:t>赵明、邬华东</w:t>
      </w:r>
      <w:r>
        <w:rPr>
          <w:rFonts w:ascii="仿宋_GB2312" w:eastAsia="仿宋_GB2312" w:hint="eastAsia"/>
          <w:sz w:val="32"/>
          <w:szCs w:val="32"/>
        </w:rPr>
        <w:t>、高旭</w:t>
      </w:r>
      <w:r w:rsidR="0045130C">
        <w:rPr>
          <w:rFonts w:ascii="仿宋_GB2312" w:eastAsia="仿宋_GB2312" w:hint="eastAsia"/>
          <w:sz w:val="32"/>
          <w:szCs w:val="32"/>
        </w:rPr>
        <w:t>、戴正、白春妹、邱静怡、陈霄寒、刘昕、叶海霞、房春艳、苏春生、林岚</w:t>
      </w:r>
    </w:p>
    <w:p w:rsidR="00BC3280" w:rsidRDefault="00BC3280">
      <w:pPr>
        <w:pStyle w:val="a9"/>
        <w:ind w:left="720" w:firstLineChars="0" w:firstLine="0"/>
        <w:jc w:val="left"/>
        <w:rPr>
          <w:rFonts w:ascii="仿宋_GB2312" w:eastAsia="仿宋_GB2312"/>
          <w:sz w:val="32"/>
          <w:szCs w:val="32"/>
        </w:rPr>
      </w:pPr>
    </w:p>
    <w:p w:rsidR="00BC3280" w:rsidRDefault="00663AFF">
      <w:pPr>
        <w:pStyle w:val="a9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标注</w:t>
      </w:r>
      <w:r w:rsidR="00C8455C">
        <w:rPr>
          <w:rFonts w:ascii="仿宋_GB2312" w:eastAsia="仿宋_GB2312" w:hint="eastAsia"/>
          <w:sz w:val="32"/>
          <w:szCs w:val="32"/>
        </w:rPr>
        <w:t>※</w:t>
      </w:r>
      <w:r>
        <w:rPr>
          <w:rFonts w:ascii="仿宋_GB2312" w:eastAsia="仿宋_GB2312" w:hint="eastAsia"/>
          <w:sz w:val="32"/>
          <w:szCs w:val="32"/>
        </w:rPr>
        <w:t>者为各小组召集人，负责组织开展该小组的考核工作。</w:t>
      </w:r>
      <w:r w:rsidR="00CC0E87" w:rsidRPr="009E3904">
        <w:rPr>
          <w:rFonts w:ascii="仿宋_GB2312" w:eastAsia="仿宋_GB2312" w:hint="eastAsia"/>
          <w:sz w:val="32"/>
          <w:szCs w:val="32"/>
        </w:rPr>
        <w:t>其中：刘建坤、殷敏参加学院中层领导干部考核</w:t>
      </w:r>
      <w:r w:rsidR="00C6052A" w:rsidRPr="009E3904">
        <w:rPr>
          <w:rFonts w:ascii="仿宋_GB2312" w:eastAsia="仿宋_GB2312" w:hint="eastAsia"/>
          <w:sz w:val="32"/>
          <w:szCs w:val="32"/>
        </w:rPr>
        <w:t>的述</w:t>
      </w:r>
      <w:r w:rsidR="00C6052A" w:rsidRPr="009E3904">
        <w:rPr>
          <w:rFonts w:ascii="仿宋_GB2312" w:eastAsia="仿宋_GB2312" w:hint="eastAsia"/>
          <w:sz w:val="32"/>
          <w:szCs w:val="32"/>
        </w:rPr>
        <w:lastRenderedPageBreak/>
        <w:t>职和测评</w:t>
      </w:r>
      <w:r w:rsidR="00CC0E87" w:rsidRPr="009E3904">
        <w:rPr>
          <w:rFonts w:ascii="仿宋_GB2312" w:eastAsia="仿宋_GB2312" w:hint="eastAsia"/>
          <w:sz w:val="32"/>
          <w:szCs w:val="32"/>
        </w:rPr>
        <w:t>，</w:t>
      </w:r>
      <w:r w:rsidR="009E3904" w:rsidRPr="009E3904">
        <w:rPr>
          <w:rFonts w:ascii="仿宋_GB2312" w:eastAsia="仿宋_GB2312" w:hint="eastAsia"/>
          <w:sz w:val="32"/>
          <w:szCs w:val="32"/>
        </w:rPr>
        <w:t>不</w:t>
      </w:r>
      <w:r w:rsidR="00CC0E87" w:rsidRPr="009E3904">
        <w:rPr>
          <w:rFonts w:ascii="仿宋_GB2312" w:eastAsia="仿宋_GB2312" w:hint="eastAsia"/>
          <w:sz w:val="32"/>
          <w:szCs w:val="32"/>
        </w:rPr>
        <w:t>参加所在考核小组的述职</w:t>
      </w:r>
      <w:r w:rsidR="00C6052A" w:rsidRPr="009E3904">
        <w:rPr>
          <w:rFonts w:ascii="仿宋_GB2312" w:eastAsia="仿宋_GB2312" w:hint="eastAsia"/>
          <w:sz w:val="32"/>
          <w:szCs w:val="32"/>
        </w:rPr>
        <w:t>和测评。</w:t>
      </w:r>
    </w:p>
    <w:p w:rsidR="00BC3280" w:rsidRDefault="00BC3280">
      <w:pPr>
        <w:pStyle w:val="a9"/>
        <w:ind w:firstLine="640"/>
        <w:rPr>
          <w:rFonts w:ascii="仿宋_GB2312" w:eastAsia="仿宋_GB2312"/>
          <w:sz w:val="32"/>
          <w:szCs w:val="32"/>
        </w:rPr>
      </w:pPr>
    </w:p>
    <w:p w:rsidR="00BC3280" w:rsidRDefault="00663AFF">
      <w:pPr>
        <w:pStyle w:val="a9"/>
        <w:wordWrap w:val="0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土木工程学院  </w:t>
      </w:r>
    </w:p>
    <w:p w:rsidR="00BC3280" w:rsidRDefault="00663AFF">
      <w:pPr>
        <w:pStyle w:val="a9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69098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年12月</w:t>
      </w:r>
      <w:r w:rsidR="0069098A">
        <w:rPr>
          <w:rFonts w:ascii="仿宋_GB2312" w:eastAsia="仿宋_GB2312" w:hint="eastAsia"/>
          <w:sz w:val="32"/>
          <w:szCs w:val="32"/>
        </w:rPr>
        <w:t>2</w:t>
      </w:r>
      <w:r w:rsidR="002318B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C32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BD6" w:rsidRDefault="00526BD6">
      <w:r>
        <w:separator/>
      </w:r>
    </w:p>
  </w:endnote>
  <w:endnote w:type="continuationSeparator" w:id="0">
    <w:p w:rsidR="00526BD6" w:rsidRDefault="005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0" w:rsidRDefault="00663AF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3280" w:rsidRDefault="00663AF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3270D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:rsidR="00BC3280" w:rsidRDefault="00663AF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3270D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BD6" w:rsidRDefault="00526BD6">
      <w:r>
        <w:separator/>
      </w:r>
    </w:p>
  </w:footnote>
  <w:footnote w:type="continuationSeparator" w:id="0">
    <w:p w:rsidR="00526BD6" w:rsidRDefault="0052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B9"/>
    <w:rsid w:val="00012574"/>
    <w:rsid w:val="000251A1"/>
    <w:rsid w:val="00056DB4"/>
    <w:rsid w:val="0005714D"/>
    <w:rsid w:val="000753E6"/>
    <w:rsid w:val="00084244"/>
    <w:rsid w:val="000A6EEE"/>
    <w:rsid w:val="000B3912"/>
    <w:rsid w:val="000C0E87"/>
    <w:rsid w:val="000F4663"/>
    <w:rsid w:val="001125C6"/>
    <w:rsid w:val="001232C3"/>
    <w:rsid w:val="001346A7"/>
    <w:rsid w:val="00136DE2"/>
    <w:rsid w:val="00173801"/>
    <w:rsid w:val="00180645"/>
    <w:rsid w:val="00182452"/>
    <w:rsid w:val="00214C47"/>
    <w:rsid w:val="002318B6"/>
    <w:rsid w:val="00231BCD"/>
    <w:rsid w:val="00292B11"/>
    <w:rsid w:val="002C1412"/>
    <w:rsid w:val="002D3538"/>
    <w:rsid w:val="002D4C14"/>
    <w:rsid w:val="00322720"/>
    <w:rsid w:val="00383B8F"/>
    <w:rsid w:val="00396AEE"/>
    <w:rsid w:val="003E4321"/>
    <w:rsid w:val="0043270D"/>
    <w:rsid w:val="0045130C"/>
    <w:rsid w:val="00455545"/>
    <w:rsid w:val="00491EC8"/>
    <w:rsid w:val="00494A59"/>
    <w:rsid w:val="004B4713"/>
    <w:rsid w:val="004D6737"/>
    <w:rsid w:val="004E48B9"/>
    <w:rsid w:val="005230D2"/>
    <w:rsid w:val="00526BD6"/>
    <w:rsid w:val="005344EB"/>
    <w:rsid w:val="0055104F"/>
    <w:rsid w:val="005D132F"/>
    <w:rsid w:val="00663AFF"/>
    <w:rsid w:val="0069098A"/>
    <w:rsid w:val="00692678"/>
    <w:rsid w:val="006A5B63"/>
    <w:rsid w:val="006B092A"/>
    <w:rsid w:val="006C6488"/>
    <w:rsid w:val="006D557B"/>
    <w:rsid w:val="006F37E2"/>
    <w:rsid w:val="0072154B"/>
    <w:rsid w:val="00772216"/>
    <w:rsid w:val="007868A5"/>
    <w:rsid w:val="00823C59"/>
    <w:rsid w:val="00836E54"/>
    <w:rsid w:val="00850489"/>
    <w:rsid w:val="0087142A"/>
    <w:rsid w:val="0087572C"/>
    <w:rsid w:val="008A4886"/>
    <w:rsid w:val="008A69E1"/>
    <w:rsid w:val="008B0CE6"/>
    <w:rsid w:val="008C3554"/>
    <w:rsid w:val="008F1235"/>
    <w:rsid w:val="0091703D"/>
    <w:rsid w:val="00926E79"/>
    <w:rsid w:val="009348FD"/>
    <w:rsid w:val="00950BC4"/>
    <w:rsid w:val="0099370B"/>
    <w:rsid w:val="00993F94"/>
    <w:rsid w:val="009A36AC"/>
    <w:rsid w:val="009A42FA"/>
    <w:rsid w:val="009A777B"/>
    <w:rsid w:val="009B0B65"/>
    <w:rsid w:val="009B62CE"/>
    <w:rsid w:val="009C089D"/>
    <w:rsid w:val="009C15A0"/>
    <w:rsid w:val="009E3904"/>
    <w:rsid w:val="00A061BD"/>
    <w:rsid w:val="00A06D16"/>
    <w:rsid w:val="00A173C7"/>
    <w:rsid w:val="00A27390"/>
    <w:rsid w:val="00A37511"/>
    <w:rsid w:val="00A37F29"/>
    <w:rsid w:val="00A734D4"/>
    <w:rsid w:val="00A845BD"/>
    <w:rsid w:val="00AC5490"/>
    <w:rsid w:val="00AF3D87"/>
    <w:rsid w:val="00B1750F"/>
    <w:rsid w:val="00B27AE5"/>
    <w:rsid w:val="00B62E32"/>
    <w:rsid w:val="00B97C69"/>
    <w:rsid w:val="00BB1805"/>
    <w:rsid w:val="00BC3280"/>
    <w:rsid w:val="00C056E8"/>
    <w:rsid w:val="00C06A91"/>
    <w:rsid w:val="00C16E24"/>
    <w:rsid w:val="00C6052A"/>
    <w:rsid w:val="00C70744"/>
    <w:rsid w:val="00C7268F"/>
    <w:rsid w:val="00C8455C"/>
    <w:rsid w:val="00CB16B5"/>
    <w:rsid w:val="00CB571B"/>
    <w:rsid w:val="00CC0E87"/>
    <w:rsid w:val="00CD0F41"/>
    <w:rsid w:val="00CF799E"/>
    <w:rsid w:val="00D2064F"/>
    <w:rsid w:val="00D44D6E"/>
    <w:rsid w:val="00D51E1C"/>
    <w:rsid w:val="00D52686"/>
    <w:rsid w:val="00D73C15"/>
    <w:rsid w:val="00D73F77"/>
    <w:rsid w:val="00D8541B"/>
    <w:rsid w:val="00DA2457"/>
    <w:rsid w:val="00DC37F3"/>
    <w:rsid w:val="00E16C8C"/>
    <w:rsid w:val="00E20AD9"/>
    <w:rsid w:val="00E2340F"/>
    <w:rsid w:val="00E30CD1"/>
    <w:rsid w:val="00E45A37"/>
    <w:rsid w:val="00E8207D"/>
    <w:rsid w:val="00E85434"/>
    <w:rsid w:val="00EB5C84"/>
    <w:rsid w:val="00EB70C5"/>
    <w:rsid w:val="00EF56BC"/>
    <w:rsid w:val="00F36518"/>
    <w:rsid w:val="00F73970"/>
    <w:rsid w:val="00F75D30"/>
    <w:rsid w:val="00F84A1D"/>
    <w:rsid w:val="00F935D2"/>
    <w:rsid w:val="00F97FE3"/>
    <w:rsid w:val="00FA543B"/>
    <w:rsid w:val="00FB27E3"/>
    <w:rsid w:val="00FB7553"/>
    <w:rsid w:val="00FE195D"/>
    <w:rsid w:val="00FF72B7"/>
    <w:rsid w:val="00FF76CD"/>
    <w:rsid w:val="2E11003C"/>
    <w:rsid w:val="538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ADB2"/>
  <w15:docId w15:val="{F9012C8F-1703-48AD-8F4E-7B870E7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Guset</cp:lastModifiedBy>
  <cp:revision>122</cp:revision>
  <dcterms:created xsi:type="dcterms:W3CDTF">2018-01-04T02:02:00Z</dcterms:created>
  <dcterms:modified xsi:type="dcterms:W3CDTF">2019-12-25T02:58:00Z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