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土木工程学院2018年度民主生活会征求意见表</w:t>
      </w:r>
    </w:p>
    <w:tbl>
      <w:tblPr>
        <w:tblStyle w:val="4"/>
        <w:tblpPr w:leftFromText="180" w:rightFromText="180" w:vertAnchor="page" w:horzAnchor="page" w:tblpX="1800" w:tblpY="2133"/>
        <w:tblOverlap w:val="never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5730"/>
        <w:gridCol w:w="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8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意见分类</w:t>
            </w:r>
          </w:p>
        </w:tc>
        <w:tc>
          <w:tcPr>
            <w:tcW w:w="57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意见与建议内容</w:t>
            </w:r>
          </w:p>
        </w:tc>
        <w:tc>
          <w:tcPr>
            <w:tcW w:w="8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7" w:hRule="atLeast"/>
          <w:jc w:val="center"/>
        </w:trPr>
        <w:tc>
          <w:tcPr>
            <w:tcW w:w="1899" w:type="dxa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学院建设与发展</w:t>
            </w:r>
          </w:p>
        </w:tc>
        <w:tc>
          <w:tcPr>
            <w:tcW w:w="5730" w:type="dxa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893" w:type="dxa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7" w:hRule="atLeast"/>
          <w:jc w:val="center"/>
        </w:trPr>
        <w:tc>
          <w:tcPr>
            <w:tcW w:w="1899" w:type="dxa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学院领导班子</w:t>
            </w:r>
          </w:p>
        </w:tc>
        <w:tc>
          <w:tcPr>
            <w:tcW w:w="5730" w:type="dxa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893" w:type="dxa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</w:tbl>
    <w:p>
      <w:p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注：以上两方面内容选填，此次征集意见为匿名征集，可以填写后打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印出来投递到意见箱。也可直接邮件到377010135@qq.com.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62E10"/>
    <w:rsid w:val="10215DF0"/>
    <w:rsid w:val="15A432ED"/>
    <w:rsid w:val="2F615AA7"/>
    <w:rsid w:val="760B10F5"/>
    <w:rsid w:val="7855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zhulin</dc:creator>
  <cp:lastModifiedBy>朱琳</cp:lastModifiedBy>
  <cp:lastPrinted>2019-01-17T07:48:32Z</cp:lastPrinted>
  <dcterms:modified xsi:type="dcterms:W3CDTF">2019-01-17T09:56:50Z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